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5B" w:rsidRDefault="00915BDF" w:rsidP="003469C1">
      <w:pPr>
        <w:pStyle w:val="Lpandetext"/>
        <w:rPr>
          <w:rFonts w:ascii="Verdana" w:hAnsi="Verdana"/>
          <w:b/>
          <w:sz w:val="32"/>
          <w:szCs w:val="32"/>
        </w:rPr>
      </w:pPr>
      <w:r w:rsidRPr="00A243A7">
        <w:rPr>
          <w:rFonts w:ascii="Verdana" w:hAnsi="Verdana"/>
          <w:b/>
          <w:sz w:val="32"/>
          <w:szCs w:val="32"/>
        </w:rPr>
        <w:t>Sammanfattning</w:t>
      </w:r>
    </w:p>
    <w:p w:rsidR="00A81A4A" w:rsidRDefault="00793D76" w:rsidP="002D3275">
      <w:pPr>
        <w:pStyle w:val="Lpandetext"/>
      </w:pPr>
      <w:r>
        <w:t>Vägens</w:t>
      </w:r>
      <w:r w:rsidR="00E1709D">
        <w:t xml:space="preserve"> funktion avgörs av egenskaper hos ytan. </w:t>
      </w:r>
      <w:r w:rsidR="00A81A4A">
        <w:t>Vanligt förekommande är krav på spårdjup, varför detta projekt syfta</w:t>
      </w:r>
      <w:r w:rsidR="00A03124">
        <w:t>de</w:t>
      </w:r>
      <w:r w:rsidR="00A81A4A">
        <w:t xml:space="preserve"> till att mer detaljerat förklara uppkommen spårbildning på provvägen E6 Fastarp-Heberg som är </w:t>
      </w:r>
      <w:r w:rsidR="001F0CA6">
        <w:t>unikt väl</w:t>
      </w:r>
      <w:r w:rsidR="00A81A4A">
        <w:t>dokumenterad sedan färdigställandet 1996.</w:t>
      </w:r>
    </w:p>
    <w:p w:rsidR="002D3275" w:rsidRDefault="00FD0F99" w:rsidP="002D3275">
      <w:pPr>
        <w:pStyle w:val="Lpandetext"/>
      </w:pPr>
      <w:r>
        <w:t>Provningar har utförts på 3 beläggningstyper: Referens (enligt BYA 84), FAS (högpresterande asfaltbeläggning) samt CBÖ (cementbundet bärlager).</w:t>
      </w:r>
    </w:p>
    <w:p w:rsidR="00A81A4A" w:rsidRDefault="00A81A4A" w:rsidP="00EF063E">
      <w:pPr>
        <w:pStyle w:val="Lpandetext"/>
      </w:pPr>
      <w:r>
        <w:t xml:space="preserve">Huvudsakligen indikerar analysen att uppkommet spårdjup främst beror av slitage och </w:t>
      </w:r>
      <w:r w:rsidR="00793D76">
        <w:t xml:space="preserve">deformationer i beläggningen p.g.a. </w:t>
      </w:r>
      <w:r>
        <w:t>förtätning</w:t>
      </w:r>
      <w:r w:rsidR="00A03124">
        <w:t>, eller efterpackning</w:t>
      </w:r>
      <w:r>
        <w:t xml:space="preserve">. För </w:t>
      </w:r>
      <w:r w:rsidR="00EF063E">
        <w:t>Referenssträckan uppmäts ytterligare spår som kan bero på deformationer i de undre liggande lagren.</w:t>
      </w:r>
    </w:p>
    <w:p w:rsidR="001A5E81" w:rsidRPr="00B37686" w:rsidRDefault="005D6E0E" w:rsidP="00BB68BB">
      <w:pPr>
        <w:pStyle w:val="Rubrik1"/>
      </w:pPr>
      <w:bookmarkStart w:id="0" w:name="_Toc178392189"/>
      <w:r>
        <w:tab/>
      </w:r>
      <w:bookmarkEnd w:id="0"/>
      <w:r w:rsidR="005308C2">
        <w:t>Bakgrund</w:t>
      </w:r>
    </w:p>
    <w:p w:rsidR="00F565A4" w:rsidRPr="00BC467C" w:rsidRDefault="00F565A4" w:rsidP="00843DC8">
      <w:pPr>
        <w:pStyle w:val="Lpandetext"/>
      </w:pPr>
      <w:r>
        <w:t>Provvägen längs E6 mellan Fastarp-Heberg är genom sin omfattning</w:t>
      </w:r>
      <w:r w:rsidR="00793D76">
        <w:t xml:space="preserve">, totalt 19 delsträckor utförda med olika material och </w:t>
      </w:r>
      <w:r w:rsidR="001F0CA6">
        <w:t>ö</w:t>
      </w:r>
      <w:r w:rsidR="00793D76">
        <w:t>verbyggnadstyper,</w:t>
      </w:r>
      <w:r>
        <w:t xml:space="preserve"> och långa löptid unik i Sverige. Den öppnades för trafik år 1996 och har sedan dess varit föremål för en tämligen ambitiös och framförallt kontinuerlig uppföljning, vilket har resulterat i ett flertal VTI-rapporter</w:t>
      </w:r>
      <w:r w:rsidR="0093354E">
        <w:t>,</w:t>
      </w:r>
      <w:r>
        <w:t xml:space="preserve"> men också artiklar i internationella tidsskrifter. De delar av vägen som avsågs att vara högpresterande utfördes med beläggningar utvecklade inom FAS (Föreningen Asfaltbeläggningar i Sverige).</w:t>
      </w:r>
    </w:p>
    <w:p w:rsidR="00F565A4" w:rsidRDefault="00F565A4" w:rsidP="00843DC8">
      <w:pPr>
        <w:pStyle w:val="Lpandetext"/>
      </w:pPr>
      <w:r>
        <w:t xml:space="preserve">Det övergripande syftet med detta projekt är att fördjupa kunskapen kring </w:t>
      </w:r>
      <w:r w:rsidR="00C26FB8">
        <w:t>uppkomsten av spår</w:t>
      </w:r>
      <w:r>
        <w:t>. Spårdjup som uppmäts på ytan beror generellt av en mängd olika faktorer och fördelas över vägkonstruktionens olika lager. Schematiskt kan orsaker till spårbildning vara:</w:t>
      </w:r>
    </w:p>
    <w:p w:rsidR="00F565A4" w:rsidRDefault="00F565A4" w:rsidP="00142F1F">
      <w:pPr>
        <w:pStyle w:val="Lpandetext"/>
        <w:numPr>
          <w:ilvl w:val="0"/>
          <w:numId w:val="2"/>
        </w:numPr>
      </w:pPr>
      <w:r>
        <w:t>slitage/nötning från dubbdäck i slitlagret</w:t>
      </w:r>
    </w:p>
    <w:p w:rsidR="00F565A4" w:rsidRDefault="00F565A4" w:rsidP="00142F1F">
      <w:pPr>
        <w:pStyle w:val="Lpandetext"/>
        <w:numPr>
          <w:ilvl w:val="0"/>
          <w:numId w:val="2"/>
        </w:numPr>
      </w:pPr>
      <w:r>
        <w:t>förtätning eller efterpackning av asfaltlag</w:t>
      </w:r>
      <w:r w:rsidR="00791CC2">
        <w:t>e</w:t>
      </w:r>
      <w:r>
        <w:t>r</w:t>
      </w:r>
      <w:r w:rsidR="00C26FB8">
        <w:t>,</w:t>
      </w:r>
      <w:r>
        <w:t xml:space="preserve"> obundna lager och undergrund</w:t>
      </w:r>
    </w:p>
    <w:p w:rsidR="00F565A4" w:rsidRDefault="00F565A4" w:rsidP="00142F1F">
      <w:pPr>
        <w:pStyle w:val="Lpandetext"/>
        <w:numPr>
          <w:ilvl w:val="0"/>
          <w:numId w:val="2"/>
        </w:numPr>
      </w:pPr>
      <w:r>
        <w:t>permanenta deformationer och förskjutningar av asfalten i de olika lagren</w:t>
      </w:r>
    </w:p>
    <w:p w:rsidR="00F565A4" w:rsidRDefault="00F565A4" w:rsidP="00142F1F">
      <w:pPr>
        <w:pStyle w:val="Lpandetext"/>
        <w:numPr>
          <w:ilvl w:val="0"/>
          <w:numId w:val="2"/>
        </w:numPr>
      </w:pPr>
      <w:r>
        <w:t>permanenta deformationer och förskjutningar i obundna lager och undergrund.</w:t>
      </w:r>
    </w:p>
    <w:p w:rsidR="00791CC2" w:rsidRDefault="00F565A4" w:rsidP="00843DC8">
      <w:pPr>
        <w:pStyle w:val="Lpandetext"/>
      </w:pPr>
      <w:r>
        <w:t xml:space="preserve">De vägytemätningar som årligen genomförts och publicerats kvantifierar det </w:t>
      </w:r>
      <w:r w:rsidRPr="00CF2768">
        <w:rPr>
          <w:i/>
        </w:rPr>
        <w:t>sammanlagda</w:t>
      </w:r>
      <w:r>
        <w:t xml:space="preserve"> spårdjupet men dess fördelning i de olika lagren har inte kunnat bestämmas. För en mer fullständig bedömning av de utförda konstruktionernas prestanda är det </w:t>
      </w:r>
      <w:r w:rsidR="00793D76">
        <w:t xml:space="preserve">därför </w:t>
      </w:r>
      <w:r>
        <w:t>önskvärt att kunna kvantifiera den del av spårdjupet som kan hänföras till respektive asfaltlager och mekanism (nötning i slitlager samt irreversibla deformationer i</w:t>
      </w:r>
      <w:r w:rsidR="00C26FB8">
        <w:t xml:space="preserve"> samtliga asfaltbundna lager).</w:t>
      </w:r>
    </w:p>
    <w:p w:rsidR="004C2DC1" w:rsidRDefault="00793D76" w:rsidP="00843DC8">
      <w:pPr>
        <w:pStyle w:val="Lpandetext"/>
      </w:pPr>
      <w:r>
        <w:t xml:space="preserve">För att åstadkomma detta </w:t>
      </w:r>
      <w:r w:rsidR="00C26FB8">
        <w:t>omfattar</w:t>
      </w:r>
      <w:r w:rsidR="00F565A4">
        <w:t xml:space="preserve"> </w:t>
      </w:r>
      <w:r>
        <w:t xml:space="preserve">denna studie </w:t>
      </w:r>
      <w:r w:rsidR="00F565A4">
        <w:t xml:space="preserve">nya mätningar </w:t>
      </w:r>
      <w:r w:rsidR="00C26FB8">
        <w:t xml:space="preserve">som tillsammans med tidigare mätningar analyseras </w:t>
      </w:r>
      <w:r w:rsidR="00F565A4">
        <w:t xml:space="preserve">för att klargöra </w:t>
      </w:r>
      <w:r w:rsidR="00C26FB8">
        <w:t>or</w:t>
      </w:r>
      <w:r w:rsidR="00F565A4">
        <w:t>s</w:t>
      </w:r>
      <w:r w:rsidR="00C26FB8">
        <w:t>aker till och fördelning av spår</w:t>
      </w:r>
      <w:r w:rsidR="00F565A4">
        <w:t xml:space="preserve">. I </w:t>
      </w:r>
      <w:r w:rsidR="00F565A4">
        <w:lastRenderedPageBreak/>
        <w:t xml:space="preserve">korthet handlar det om att utföra noggranna spårdjupsmätningar och komplettera dessa med bestämning av lagertjocklekar </w:t>
      </w:r>
      <w:r w:rsidR="002514EF">
        <w:t xml:space="preserve">och hålrumshalter på </w:t>
      </w:r>
      <w:r w:rsidR="00F565A4">
        <w:t xml:space="preserve">borrade </w:t>
      </w:r>
      <w:r w:rsidR="00B87007">
        <w:t>provkroppar</w:t>
      </w:r>
      <w:r w:rsidR="00F565A4">
        <w:t>. Detta ut</w:t>
      </w:r>
      <w:r w:rsidR="00791CC2">
        <w:t>för</w:t>
      </w:r>
      <w:r w:rsidR="004C2DC1">
        <w:t>de</w:t>
      </w:r>
      <w:r w:rsidR="00791CC2">
        <w:t>s på 3 utvalda delsträckor:</w:t>
      </w:r>
    </w:p>
    <w:p w:rsidR="004C2DC1" w:rsidRDefault="00791CC2" w:rsidP="004C2DC1">
      <w:pPr>
        <w:pStyle w:val="Lpandetext"/>
        <w:numPr>
          <w:ilvl w:val="0"/>
          <w:numId w:val="9"/>
        </w:numPr>
      </w:pPr>
      <w:r>
        <w:t>R</w:t>
      </w:r>
      <w:r w:rsidR="00F565A4">
        <w:t>eferens</w:t>
      </w:r>
      <w:r w:rsidR="004C2DC1">
        <w:t xml:space="preserve"> (enligt BYA 84)</w:t>
      </w:r>
    </w:p>
    <w:p w:rsidR="004C2DC1" w:rsidRDefault="00791CC2" w:rsidP="004C2DC1">
      <w:pPr>
        <w:pStyle w:val="Lpandetext"/>
        <w:numPr>
          <w:ilvl w:val="0"/>
          <w:numId w:val="9"/>
        </w:numPr>
      </w:pPr>
      <w:r>
        <w:t>FAS-sträcka</w:t>
      </w:r>
      <w:r w:rsidR="004C2DC1">
        <w:t xml:space="preserve"> (högpresterande)</w:t>
      </w:r>
    </w:p>
    <w:p w:rsidR="004C2DC1" w:rsidRDefault="00F565A4" w:rsidP="004C2DC1">
      <w:pPr>
        <w:pStyle w:val="Lpandetext"/>
        <w:numPr>
          <w:ilvl w:val="0"/>
          <w:numId w:val="9"/>
        </w:numPr>
      </w:pPr>
      <w:r>
        <w:t>cementstabiliserad sträcka (</w:t>
      </w:r>
      <w:r w:rsidR="00C26FB8">
        <w:t>CBÖ</w:t>
      </w:r>
      <w:r>
        <w:t>)</w:t>
      </w:r>
      <w:r w:rsidR="004C2DC1">
        <w:t>.</w:t>
      </w:r>
    </w:p>
    <w:p w:rsidR="00D92E8F" w:rsidRDefault="00B60FA3" w:rsidP="00B60FA3">
      <w:pPr>
        <w:pStyle w:val="Rubrik1"/>
      </w:pPr>
      <w:r>
        <w:t>Resultat</w:t>
      </w:r>
    </w:p>
    <w:p w:rsidR="00EC23C2" w:rsidRPr="00A94396" w:rsidRDefault="00D57A4E" w:rsidP="00EC23C2">
      <w:pPr>
        <w:pStyle w:val="Lpandetext"/>
      </w:pPr>
      <w:r>
        <w:t xml:space="preserve">På varje provsträcka bestämdes tvärprofilen vid två ställen. </w:t>
      </w:r>
      <w:r w:rsidR="00AE4AB8">
        <w:fldChar w:fldCharType="begin"/>
      </w:r>
      <w:r w:rsidR="00BF12FE">
        <w:instrText xml:space="preserve"> REF _Ref299455750 \h </w:instrText>
      </w:r>
      <w:r w:rsidR="00AE4AB8">
        <w:fldChar w:fldCharType="separate"/>
      </w:r>
      <w:r w:rsidR="005308C2" w:rsidRPr="001D1AB6">
        <w:t xml:space="preserve">Figur </w:t>
      </w:r>
      <w:r w:rsidR="005308C2">
        <w:rPr>
          <w:noProof/>
        </w:rPr>
        <w:t>1</w:t>
      </w:r>
      <w:r w:rsidR="00AE4AB8">
        <w:fldChar w:fldCharType="end"/>
      </w:r>
      <w:r w:rsidR="00BF12FE">
        <w:t xml:space="preserve"> </w:t>
      </w:r>
      <w:r>
        <w:t xml:space="preserve">visar medelvärde för </w:t>
      </w:r>
      <w:r w:rsidR="00BF12FE">
        <w:t>respektive</w:t>
      </w:r>
      <w:r>
        <w:t xml:space="preserve"> konstruktionstyp.</w:t>
      </w:r>
    </w:p>
    <w:p w:rsidR="00D92E8F" w:rsidRDefault="00D92E8F" w:rsidP="00F8697D">
      <w:pPr>
        <w:pStyle w:val="Figur"/>
      </w:pPr>
    </w:p>
    <w:p w:rsidR="00A03124" w:rsidRPr="00A03124" w:rsidRDefault="00A03124" w:rsidP="00A03124">
      <w:pPr>
        <w:pStyle w:val="Figur"/>
      </w:pPr>
      <w:r w:rsidRPr="00A03124">
        <w:drawing>
          <wp:inline distT="0" distB="0" distL="0" distR="0">
            <wp:extent cx="5400040" cy="3370853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7D" w:rsidRPr="001D1AB6" w:rsidRDefault="00F8697D" w:rsidP="00DE44DA">
      <w:pPr>
        <w:pStyle w:val="Figurtext"/>
        <w:rPr>
          <w:lang w:val="sv-SE"/>
        </w:rPr>
      </w:pPr>
      <w:bookmarkStart w:id="1" w:name="_Ref299455750"/>
      <w:r w:rsidRPr="001D1AB6">
        <w:rPr>
          <w:lang w:val="sv-SE"/>
        </w:rPr>
        <w:t xml:space="preserve">Figur </w:t>
      </w:r>
      <w:r w:rsidR="00AE4AB8">
        <w:fldChar w:fldCharType="begin"/>
      </w:r>
      <w:r w:rsidR="009C0DC7" w:rsidRPr="001D1AB6">
        <w:rPr>
          <w:lang w:val="sv-SE"/>
        </w:rPr>
        <w:instrText xml:space="preserve"> SEQ Figur \* ARABIC </w:instrText>
      </w:r>
      <w:r w:rsidR="00AE4AB8">
        <w:fldChar w:fldCharType="separate"/>
      </w:r>
      <w:r w:rsidR="005308C2">
        <w:rPr>
          <w:noProof/>
          <w:lang w:val="sv-SE"/>
        </w:rPr>
        <w:t>1</w:t>
      </w:r>
      <w:r w:rsidR="00AE4AB8">
        <w:fldChar w:fldCharType="end"/>
      </w:r>
      <w:bookmarkEnd w:id="1"/>
      <w:r w:rsidRPr="001D1AB6">
        <w:rPr>
          <w:lang w:val="sv-SE"/>
        </w:rPr>
        <w:t xml:space="preserve">. </w:t>
      </w:r>
      <w:r w:rsidR="00DE44DA" w:rsidRPr="001D1AB6">
        <w:rPr>
          <w:lang w:val="sv-SE"/>
        </w:rPr>
        <w:t xml:space="preserve">Tvärprofiler från samtliga sträckor </w:t>
      </w:r>
      <w:r w:rsidR="00F26907">
        <w:rPr>
          <w:lang w:val="sv-SE"/>
        </w:rPr>
        <w:t>(</w:t>
      </w:r>
      <w:r w:rsidR="00DE44DA" w:rsidRPr="001D1AB6">
        <w:rPr>
          <w:lang w:val="sv-SE"/>
        </w:rPr>
        <w:t>medelvärde</w:t>
      </w:r>
      <w:r w:rsidR="00F26907">
        <w:rPr>
          <w:lang w:val="sv-SE"/>
        </w:rPr>
        <w:t>)</w:t>
      </w:r>
      <w:r w:rsidR="00DE44DA" w:rsidRPr="001D1AB6">
        <w:rPr>
          <w:lang w:val="sv-SE"/>
        </w:rPr>
        <w:t>.</w:t>
      </w:r>
    </w:p>
    <w:p w:rsidR="00F26907" w:rsidRDefault="00F26907" w:rsidP="00F26907">
      <w:pPr>
        <w:pStyle w:val="Lpandetext"/>
        <w:spacing w:after="60"/>
      </w:pPr>
      <w:r>
        <w:t xml:space="preserve">Resultaten visar att det föreligger statistiskt signifikant skillnad mellan samtliga konstruktionstyper d.v.s. FAS-sträckorna visar lägst spårdjup och </w:t>
      </w:r>
      <w:r w:rsidR="00BE6CED">
        <w:t>R</w:t>
      </w:r>
      <w:r>
        <w:t xml:space="preserve">eferenssträckorna högst. Medelvärden för de olika sträckorna </w:t>
      </w:r>
      <w:r w:rsidR="00BE6CED">
        <w:t>var</w:t>
      </w:r>
      <w:r>
        <w:t>:</w:t>
      </w:r>
    </w:p>
    <w:p w:rsidR="00F26907" w:rsidRDefault="00F26907" w:rsidP="00F26907">
      <w:pPr>
        <w:pStyle w:val="Lpandetext"/>
        <w:numPr>
          <w:ilvl w:val="0"/>
          <w:numId w:val="7"/>
        </w:numPr>
      </w:pPr>
      <w:r>
        <w:t>Referens</w:t>
      </w:r>
      <w:r>
        <w:tab/>
        <w:t>17 mm</w:t>
      </w:r>
    </w:p>
    <w:p w:rsidR="00F26907" w:rsidRDefault="00F26907" w:rsidP="00F26907">
      <w:pPr>
        <w:pStyle w:val="Lpandetext"/>
        <w:numPr>
          <w:ilvl w:val="0"/>
          <w:numId w:val="7"/>
        </w:numPr>
      </w:pPr>
      <w:r>
        <w:t>FAS</w:t>
      </w:r>
      <w:r>
        <w:tab/>
      </w:r>
      <w:r>
        <w:tab/>
        <w:t>9 mm</w:t>
      </w:r>
    </w:p>
    <w:p w:rsidR="00F26907" w:rsidRDefault="00F26907" w:rsidP="00F26907">
      <w:pPr>
        <w:pStyle w:val="Lpandetext"/>
        <w:numPr>
          <w:ilvl w:val="0"/>
          <w:numId w:val="7"/>
        </w:numPr>
      </w:pPr>
      <w:r>
        <w:t>CBÖ</w:t>
      </w:r>
      <w:r>
        <w:tab/>
      </w:r>
      <w:r>
        <w:tab/>
        <w:t>12 mm.</w:t>
      </w:r>
    </w:p>
    <w:p w:rsidR="00F26907" w:rsidRPr="00F26907" w:rsidRDefault="00F26907" w:rsidP="00F26907">
      <w:pPr>
        <w:pStyle w:val="Lpandetext"/>
      </w:pPr>
      <w:r>
        <w:t>Detta efter knappt 14 års trafik.</w:t>
      </w:r>
    </w:p>
    <w:p w:rsidR="00061219" w:rsidRDefault="00B87007" w:rsidP="00061219">
      <w:pPr>
        <w:pStyle w:val="Lpandetext"/>
      </w:pPr>
      <w:r>
        <w:lastRenderedPageBreak/>
        <w:t>Hålrumshalten bestämdes för varje provkropp och hålrummets fördelning längs tvärprofilen analyserades</w:t>
      </w:r>
      <w:r w:rsidR="00F26907">
        <w:t>. Resultaten visade att hålrumshalten var lägre i hjulspår jämfört med sidan, vilket innebär att beläggningens volym har minskat</w:t>
      </w:r>
      <w:r w:rsidR="00BE6CED">
        <w:t xml:space="preserve"> i hjulspåret</w:t>
      </w:r>
      <w:r w:rsidR="00F26907">
        <w:t xml:space="preserve">. Denna </w:t>
      </w:r>
      <w:r w:rsidR="00BE6CED">
        <w:t>volymminskning</w:t>
      </w:r>
      <w:r w:rsidR="00F26907">
        <w:t xml:space="preserve"> resulterar i spårbildning och under antagandet att </w:t>
      </w:r>
      <w:r w:rsidR="00BE6CED">
        <w:t>minskningen</w:t>
      </w:r>
      <w:r w:rsidR="00F26907">
        <w:t xml:space="preserve"> främst sker i djupled sammanfattar </w:t>
      </w:r>
      <w:r w:rsidR="00F26907">
        <w:fldChar w:fldCharType="begin"/>
      </w:r>
      <w:r w:rsidR="00F26907">
        <w:instrText xml:space="preserve"> REF  _Ref299609691 \* Lower \h </w:instrText>
      </w:r>
      <w:r w:rsidR="00F26907">
        <w:fldChar w:fldCharType="separate"/>
      </w:r>
      <w:r w:rsidR="005308C2" w:rsidRPr="004D5786">
        <w:t xml:space="preserve">figur </w:t>
      </w:r>
      <w:r w:rsidR="005308C2">
        <w:rPr>
          <w:noProof/>
        </w:rPr>
        <w:t>2</w:t>
      </w:r>
      <w:r w:rsidR="00F26907">
        <w:fldChar w:fldCharType="end"/>
      </w:r>
      <w:r w:rsidR="00F26907">
        <w:t xml:space="preserve"> ackumulerat spår som beror av förtätning för varje lager i resp. konstruktionstyp. Figuren visar även det totala spårdjupet uppmätt på vägytan med PRIMAL.</w:t>
      </w:r>
    </w:p>
    <w:p w:rsidR="00957D3B" w:rsidRDefault="00AA3EF2" w:rsidP="00957D3B">
      <w:pPr>
        <w:pStyle w:val="Figur"/>
      </w:pPr>
      <w:r w:rsidRPr="00AA3EF2">
        <w:rPr>
          <w:noProof/>
        </w:rPr>
        <w:drawing>
          <wp:inline distT="0" distB="0" distL="0" distR="0">
            <wp:extent cx="5040000" cy="3182222"/>
            <wp:effectExtent l="19050" t="0" r="825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8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3B" w:rsidRDefault="00957D3B" w:rsidP="00957D3B">
      <w:pPr>
        <w:pStyle w:val="Figurtext"/>
        <w:rPr>
          <w:lang w:val="sv-SE"/>
        </w:rPr>
      </w:pPr>
      <w:bookmarkStart w:id="2" w:name="_Ref299609691"/>
      <w:bookmarkStart w:id="3" w:name="_Ref299696540"/>
      <w:r w:rsidRPr="004D5786">
        <w:rPr>
          <w:lang w:val="sv-SE"/>
        </w:rPr>
        <w:t xml:space="preserve">Figur </w:t>
      </w:r>
      <w:r w:rsidR="00AE4AB8">
        <w:fldChar w:fldCharType="begin"/>
      </w:r>
      <w:r w:rsidR="008E47F1" w:rsidRPr="004D5786">
        <w:rPr>
          <w:lang w:val="sv-SE"/>
        </w:rPr>
        <w:instrText xml:space="preserve"> SEQ Figur \* ARABIC </w:instrText>
      </w:r>
      <w:r w:rsidR="00AE4AB8">
        <w:fldChar w:fldCharType="separate"/>
      </w:r>
      <w:r w:rsidR="005308C2">
        <w:rPr>
          <w:noProof/>
          <w:lang w:val="sv-SE"/>
        </w:rPr>
        <w:t>2</w:t>
      </w:r>
      <w:r w:rsidR="00AE4AB8">
        <w:fldChar w:fldCharType="end"/>
      </w:r>
      <w:bookmarkEnd w:id="2"/>
      <w:r w:rsidRPr="004D5786">
        <w:rPr>
          <w:lang w:val="sv-SE"/>
        </w:rPr>
        <w:t xml:space="preserve">. Ackumulerat spår orsakat av förtätning. </w:t>
      </w:r>
      <w:r w:rsidRPr="002E7760">
        <w:rPr>
          <w:lang w:val="sv-SE"/>
        </w:rPr>
        <w:t>Figuren visar även total spårbildning uppmätt med PRIMAL.</w:t>
      </w:r>
      <w:bookmarkEnd w:id="3"/>
    </w:p>
    <w:p w:rsidR="00F26907" w:rsidRPr="00F26907" w:rsidRDefault="00F26907" w:rsidP="00F26907">
      <w:pPr>
        <w:pStyle w:val="Lpandetext"/>
      </w:pPr>
      <w:r>
        <w:t>Dubbdäckstrafik innebär att slitlagret nöts och denna nötning visar sig som spårdjup. Baserat på tidigare mätningar av VTI beräkn</w:t>
      </w:r>
      <w:r w:rsidR="00AB629D">
        <w:t>a</w:t>
      </w:r>
      <w:r>
        <w:t xml:space="preserve">des även detta nötningsslitage för de olika sträckorna. I </w:t>
      </w:r>
      <w:r>
        <w:fldChar w:fldCharType="begin"/>
      </w:r>
      <w:r>
        <w:instrText xml:space="preserve"> REF  _Ref299704513 \* Lower \h </w:instrText>
      </w:r>
      <w:r>
        <w:fldChar w:fldCharType="separate"/>
      </w:r>
      <w:r w:rsidR="005308C2" w:rsidRPr="004D5786">
        <w:t xml:space="preserve">figur </w:t>
      </w:r>
      <w:r w:rsidR="005308C2">
        <w:rPr>
          <w:noProof/>
        </w:rPr>
        <w:t>3</w:t>
      </w:r>
      <w:r>
        <w:fldChar w:fldCharType="end"/>
      </w:r>
      <w:r>
        <w:t xml:space="preserve"> adderas </w:t>
      </w:r>
      <w:r w:rsidR="00AB629D">
        <w:t>dubbdäcks</w:t>
      </w:r>
      <w:r>
        <w:t>slitage till spår orsakat av förtätning.</w:t>
      </w:r>
    </w:p>
    <w:p w:rsidR="005212CB" w:rsidRPr="007D6FCA" w:rsidRDefault="005D7197" w:rsidP="005212CB">
      <w:pPr>
        <w:pStyle w:val="Figur"/>
      </w:pPr>
      <w:r w:rsidRPr="005D7197">
        <w:lastRenderedPageBreak/>
        <w:drawing>
          <wp:inline distT="0" distB="0" distL="0" distR="0">
            <wp:extent cx="5040000" cy="3164444"/>
            <wp:effectExtent l="19050" t="0" r="825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1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CB" w:rsidRDefault="005212CB" w:rsidP="005212CB">
      <w:pPr>
        <w:pStyle w:val="Figurtext"/>
        <w:rPr>
          <w:lang w:val="sv-SE"/>
        </w:rPr>
      </w:pPr>
      <w:bookmarkStart w:id="4" w:name="_Ref299704513"/>
      <w:r w:rsidRPr="004D5786">
        <w:rPr>
          <w:lang w:val="sv-SE"/>
        </w:rPr>
        <w:t xml:space="preserve">Figur </w:t>
      </w:r>
      <w:r w:rsidR="00AE4AB8">
        <w:fldChar w:fldCharType="begin"/>
      </w:r>
      <w:r w:rsidRPr="004D5786">
        <w:rPr>
          <w:lang w:val="sv-SE"/>
        </w:rPr>
        <w:instrText xml:space="preserve"> SEQ Figur \* ARABIC </w:instrText>
      </w:r>
      <w:r w:rsidR="00AE4AB8">
        <w:fldChar w:fldCharType="separate"/>
      </w:r>
      <w:r w:rsidR="005308C2">
        <w:rPr>
          <w:noProof/>
          <w:lang w:val="sv-SE"/>
        </w:rPr>
        <w:t>3</w:t>
      </w:r>
      <w:r w:rsidR="00AE4AB8">
        <w:fldChar w:fldCharType="end"/>
      </w:r>
      <w:bookmarkEnd w:id="4"/>
      <w:r w:rsidRPr="004D5786">
        <w:rPr>
          <w:lang w:val="sv-SE"/>
        </w:rPr>
        <w:t>. Spår orsakat av slitage, summerat till spår orsakat av förtätning: figuren v</w:t>
      </w:r>
      <w:r w:rsidRPr="004D5786">
        <w:rPr>
          <w:lang w:val="sv-SE"/>
        </w:rPr>
        <w:t>i</w:t>
      </w:r>
      <w:r w:rsidRPr="004D5786">
        <w:rPr>
          <w:lang w:val="sv-SE"/>
        </w:rPr>
        <w:t>sar även total spårbildning uppmätt med PRIMAL.</w:t>
      </w:r>
    </w:p>
    <w:p w:rsidR="00AB629D" w:rsidRPr="00AB629D" w:rsidRDefault="00AB629D" w:rsidP="00AB629D">
      <w:pPr>
        <w:pStyle w:val="Lpandetext"/>
      </w:pPr>
      <w:r>
        <w:t>För CBÖ-sträckan är slitaget den enskilt största källan till spårbildningen. Det är även tydligt att för Referenssträckan förklaras inte det totalt uppmätta spårdjupet av förtätning och slitage; det återstår en del som kan vara deformationer i de undre liggande lagren.</w:t>
      </w:r>
    </w:p>
    <w:p w:rsidR="00F23F01" w:rsidRDefault="00F23F01" w:rsidP="00B60FA3">
      <w:pPr>
        <w:pStyle w:val="Rubrik1"/>
      </w:pPr>
      <w:r>
        <w:t>Slutsatser</w:t>
      </w:r>
    </w:p>
    <w:p w:rsidR="002514EF" w:rsidRDefault="002514EF" w:rsidP="00846386">
      <w:pPr>
        <w:pStyle w:val="Lpandetext"/>
      </w:pPr>
      <w:r>
        <w:t>För undersökta asfaltkonstruktioner var spårdjupet lägst för FAS-konstruktionen, följt av CBÖ-sträckan. Referenskonstruktionen uppvisade ungefär dubbla spårdjupet jämfört med FAS-sträckan: 17 mm resp. 9 mm, efter 14 års drift.</w:t>
      </w:r>
    </w:p>
    <w:p w:rsidR="001D6814" w:rsidRDefault="00422F15" w:rsidP="00846386">
      <w:pPr>
        <w:pStyle w:val="Lpandetext"/>
      </w:pPr>
      <w:r>
        <w:t>Baserat på resultat och analy</w:t>
      </w:r>
      <w:r w:rsidR="00D97A15">
        <w:t>s</w:t>
      </w:r>
      <w:r>
        <w:t>er i denna undersökning kan följande slutsatser dras:</w:t>
      </w:r>
    </w:p>
    <w:p w:rsidR="00422F15" w:rsidRDefault="0043433A" w:rsidP="00142F1F">
      <w:pPr>
        <w:pStyle w:val="Lpandetext"/>
        <w:numPr>
          <w:ilvl w:val="0"/>
          <w:numId w:val="8"/>
        </w:numPr>
      </w:pPr>
      <w:r>
        <w:t>F</w:t>
      </w:r>
      <w:r w:rsidR="00422F15">
        <w:t xml:space="preserve">ör undersökta </w:t>
      </w:r>
      <w:r w:rsidR="00B1248B">
        <w:t>asfaltkonstruktioner</w:t>
      </w:r>
      <w:r w:rsidR="00422F15">
        <w:t xml:space="preserve"> var spårdjupet, mätt med PRIMAL, lägst för FAS-konstruktionen, följt av CBÖ-sträckan. Referenskonstruktionen uppvisade </w:t>
      </w:r>
      <w:r>
        <w:t xml:space="preserve">ung. </w:t>
      </w:r>
      <w:r w:rsidR="00422F15">
        <w:t>dubbla spårdjupet jämfört med FAS-sträckan: 17 mm resp. 9 mm, efter 14 års drift.</w:t>
      </w:r>
    </w:p>
    <w:p w:rsidR="00422F15" w:rsidRDefault="00422F15" w:rsidP="00142F1F">
      <w:pPr>
        <w:pStyle w:val="Lpandetext"/>
        <w:numPr>
          <w:ilvl w:val="0"/>
          <w:numId w:val="8"/>
        </w:numPr>
      </w:pPr>
      <w:r>
        <w:t xml:space="preserve">FAS- och CBÖ-sträckornas spårdjupsbildning förklaras av nötningsslitage i slitlagret och </w:t>
      </w:r>
      <w:r w:rsidR="0043433A">
        <w:t>förtätning i asfaltbundna lager. För Referenskonstruktionen indikerar resultaten att även de undre liggande lagren, obundna material och terrass, deformerats i någon utsträckning.</w:t>
      </w:r>
    </w:p>
    <w:p w:rsidR="004C2DC1" w:rsidRDefault="0043433A" w:rsidP="00142F1F">
      <w:pPr>
        <w:pStyle w:val="Lpandetext"/>
        <w:numPr>
          <w:ilvl w:val="0"/>
          <w:numId w:val="8"/>
        </w:numPr>
      </w:pPr>
      <w:r>
        <w:t xml:space="preserve">Generellt var det svårt att baserat på tjockleksmätningar av </w:t>
      </w:r>
      <w:r w:rsidR="00B1248B">
        <w:t>ingående</w:t>
      </w:r>
      <w:r>
        <w:t xml:space="preserve"> beläggningslager dra slutsatser kring spårdjupets fördelning mellan de olika </w:t>
      </w:r>
      <w:r>
        <w:lastRenderedPageBreak/>
        <w:t>lagren. Detta beror säkerligen på flera orsaker som variationer i tjockleken vid utförandet och det svåra i att entydigt definiera distinkta lagergränser.</w:t>
      </w:r>
    </w:p>
    <w:p w:rsidR="004C2DC1" w:rsidRDefault="004C2DC1"/>
    <w:p w:rsidR="002514EF" w:rsidRDefault="002514EF"/>
    <w:p w:rsidR="002514EF" w:rsidRDefault="002514EF"/>
    <w:p w:rsidR="00422F15" w:rsidRDefault="004C2DC1" w:rsidP="004C2DC1">
      <w:pPr>
        <w:pStyle w:val="Lpandetext"/>
      </w:pPr>
      <w:r>
        <w:t xml:space="preserve">Jonas Ekblad, NCC Roads. </w:t>
      </w:r>
      <w:hyperlink r:id="rId11" w:history="1">
        <w:r w:rsidRPr="007D5858">
          <w:rPr>
            <w:rStyle w:val="Hyperlnk"/>
          </w:rPr>
          <w:t>jonas.ekblad@ncc.se</w:t>
        </w:r>
      </w:hyperlink>
    </w:p>
    <w:p w:rsidR="004C2DC1" w:rsidRDefault="004C2DC1" w:rsidP="004C2DC1">
      <w:pPr>
        <w:pStyle w:val="Lpandetext"/>
      </w:pPr>
      <w:r>
        <w:t xml:space="preserve">Robert Lundström, NCC Roads. </w:t>
      </w:r>
      <w:hyperlink r:id="rId12" w:history="1">
        <w:r w:rsidRPr="007D5858">
          <w:rPr>
            <w:rStyle w:val="Hyperlnk"/>
          </w:rPr>
          <w:t>robert.lundström@ncc.se</w:t>
        </w:r>
      </w:hyperlink>
    </w:p>
    <w:p w:rsidR="004C2DC1" w:rsidRPr="004C2DC1" w:rsidRDefault="004C2DC1" w:rsidP="004C2DC1">
      <w:pPr>
        <w:pStyle w:val="Lpandetext"/>
      </w:pPr>
    </w:p>
    <w:sectPr w:rsidR="004C2DC1" w:rsidRPr="004C2DC1" w:rsidSect="001E7E85">
      <w:footerReference w:type="default" r:id="rId13"/>
      <w:endnotePr>
        <w:numFmt w:val="decimal"/>
      </w:endnotePr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C7" w:rsidRDefault="003C40C7">
      <w:r>
        <w:separator/>
      </w:r>
    </w:p>
  </w:endnote>
  <w:endnote w:type="continuationSeparator" w:id="0">
    <w:p w:rsidR="003C40C7" w:rsidRDefault="003C4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86" w:rsidRDefault="000E1C86" w:rsidP="00EB2E77">
    <w:pPr>
      <w:pStyle w:val="Sidfot"/>
      <w:framePr w:wrap="around" w:vAnchor="text" w:hAnchor="margin" w:xAlign="right" w:y="1"/>
      <w:jc w:val="right"/>
      <w:rPr>
        <w:rStyle w:val="Sidnummer"/>
      </w:rPr>
    </w:pPr>
  </w:p>
  <w:p w:rsidR="000E1C86" w:rsidRDefault="000E1C86" w:rsidP="00BE6CED">
    <w:pPr>
      <w:pStyle w:val="Sidfot"/>
      <w:tabs>
        <w:tab w:val="clear" w:pos="9072"/>
        <w:tab w:val="right" w:pos="8505"/>
      </w:tabs>
      <w:ind w:right="360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C7" w:rsidRDefault="003C40C7">
      <w:r>
        <w:separator/>
      </w:r>
    </w:p>
  </w:footnote>
  <w:footnote w:type="continuationSeparator" w:id="0">
    <w:p w:rsidR="003C40C7" w:rsidRDefault="003C4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AA2"/>
    <w:multiLevelType w:val="hybridMultilevel"/>
    <w:tmpl w:val="49CC7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799F"/>
    <w:multiLevelType w:val="hybridMultilevel"/>
    <w:tmpl w:val="46D836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04993"/>
    <w:multiLevelType w:val="hybridMultilevel"/>
    <w:tmpl w:val="B56C5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33B33"/>
    <w:multiLevelType w:val="hybridMultilevel"/>
    <w:tmpl w:val="BCE401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4FA2"/>
    <w:multiLevelType w:val="hybridMultilevel"/>
    <w:tmpl w:val="78DC1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580A"/>
    <w:multiLevelType w:val="multilevel"/>
    <w:tmpl w:val="913C4520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54A27FBB"/>
    <w:multiLevelType w:val="hybridMultilevel"/>
    <w:tmpl w:val="F7424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C40E1"/>
    <w:multiLevelType w:val="hybridMultilevel"/>
    <w:tmpl w:val="6BE46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C16FB"/>
    <w:multiLevelType w:val="hybridMultilevel"/>
    <w:tmpl w:val="E22EA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001"/>
  <w:stylePaneSortMethod w:val="0000"/>
  <w:defaultTabStop w:val="1304"/>
  <w:autoHyphenation/>
  <w:hyphenationZone w:val="425"/>
  <w:noPunctuationKerning/>
  <w:characterSpacingControl w:val="doNotCompress"/>
  <w:hdrShapeDefaults>
    <o:shapedefaults v:ext="edit" spidmax="57346">
      <o:colormru v:ext="edit" colors="#2375bb,black"/>
      <o:colormenu v:ext="edit" fill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90D2E"/>
    <w:rsid w:val="00000475"/>
    <w:rsid w:val="00000489"/>
    <w:rsid w:val="000005CA"/>
    <w:rsid w:val="00000653"/>
    <w:rsid w:val="00000B29"/>
    <w:rsid w:val="0000172A"/>
    <w:rsid w:val="00001E64"/>
    <w:rsid w:val="00002427"/>
    <w:rsid w:val="00002683"/>
    <w:rsid w:val="000029D6"/>
    <w:rsid w:val="0000301B"/>
    <w:rsid w:val="0000468F"/>
    <w:rsid w:val="0000491D"/>
    <w:rsid w:val="00004F33"/>
    <w:rsid w:val="00004FAC"/>
    <w:rsid w:val="00005D90"/>
    <w:rsid w:val="000062E7"/>
    <w:rsid w:val="00006ECA"/>
    <w:rsid w:val="00011D95"/>
    <w:rsid w:val="00011DA2"/>
    <w:rsid w:val="00011E38"/>
    <w:rsid w:val="0001279C"/>
    <w:rsid w:val="000127BD"/>
    <w:rsid w:val="00012F22"/>
    <w:rsid w:val="00012FBE"/>
    <w:rsid w:val="00013239"/>
    <w:rsid w:val="00013D74"/>
    <w:rsid w:val="00014678"/>
    <w:rsid w:val="00014B36"/>
    <w:rsid w:val="00015E12"/>
    <w:rsid w:val="00016E67"/>
    <w:rsid w:val="00016F52"/>
    <w:rsid w:val="000172ED"/>
    <w:rsid w:val="000174C5"/>
    <w:rsid w:val="000175C3"/>
    <w:rsid w:val="0001762D"/>
    <w:rsid w:val="00017F08"/>
    <w:rsid w:val="0002039A"/>
    <w:rsid w:val="00020CF8"/>
    <w:rsid w:val="00021008"/>
    <w:rsid w:val="0002201F"/>
    <w:rsid w:val="000221AC"/>
    <w:rsid w:val="000221E2"/>
    <w:rsid w:val="00022206"/>
    <w:rsid w:val="00022491"/>
    <w:rsid w:val="000224BE"/>
    <w:rsid w:val="00022536"/>
    <w:rsid w:val="000227E7"/>
    <w:rsid w:val="00022CF0"/>
    <w:rsid w:val="00023019"/>
    <w:rsid w:val="00023E07"/>
    <w:rsid w:val="00023E67"/>
    <w:rsid w:val="00024887"/>
    <w:rsid w:val="00025FD8"/>
    <w:rsid w:val="0002695A"/>
    <w:rsid w:val="00026AF5"/>
    <w:rsid w:val="00027240"/>
    <w:rsid w:val="000301B8"/>
    <w:rsid w:val="00030D7B"/>
    <w:rsid w:val="00031012"/>
    <w:rsid w:val="00031CB2"/>
    <w:rsid w:val="00032267"/>
    <w:rsid w:val="00032DF6"/>
    <w:rsid w:val="00034817"/>
    <w:rsid w:val="0003496C"/>
    <w:rsid w:val="00034B97"/>
    <w:rsid w:val="00035012"/>
    <w:rsid w:val="00035830"/>
    <w:rsid w:val="00035E01"/>
    <w:rsid w:val="00036461"/>
    <w:rsid w:val="00036E40"/>
    <w:rsid w:val="00037E73"/>
    <w:rsid w:val="000400E2"/>
    <w:rsid w:val="0004021D"/>
    <w:rsid w:val="0004234C"/>
    <w:rsid w:val="000424BD"/>
    <w:rsid w:val="0004263F"/>
    <w:rsid w:val="0004267B"/>
    <w:rsid w:val="00042765"/>
    <w:rsid w:val="000429FF"/>
    <w:rsid w:val="00043774"/>
    <w:rsid w:val="00043979"/>
    <w:rsid w:val="00043CD8"/>
    <w:rsid w:val="000440F5"/>
    <w:rsid w:val="00045611"/>
    <w:rsid w:val="00046C34"/>
    <w:rsid w:val="000472AF"/>
    <w:rsid w:val="000500E1"/>
    <w:rsid w:val="00050658"/>
    <w:rsid w:val="0005172F"/>
    <w:rsid w:val="00051C8A"/>
    <w:rsid w:val="00051E65"/>
    <w:rsid w:val="000526FD"/>
    <w:rsid w:val="00054738"/>
    <w:rsid w:val="000548AD"/>
    <w:rsid w:val="00054987"/>
    <w:rsid w:val="00054A68"/>
    <w:rsid w:val="00054C0C"/>
    <w:rsid w:val="00054DBD"/>
    <w:rsid w:val="00055A67"/>
    <w:rsid w:val="00056179"/>
    <w:rsid w:val="00056948"/>
    <w:rsid w:val="00056B61"/>
    <w:rsid w:val="00056C96"/>
    <w:rsid w:val="00056D13"/>
    <w:rsid w:val="00057C9C"/>
    <w:rsid w:val="00057DED"/>
    <w:rsid w:val="000609F1"/>
    <w:rsid w:val="00060C78"/>
    <w:rsid w:val="00061219"/>
    <w:rsid w:val="00061479"/>
    <w:rsid w:val="0006176D"/>
    <w:rsid w:val="00061CC1"/>
    <w:rsid w:val="000627FD"/>
    <w:rsid w:val="000635BA"/>
    <w:rsid w:val="00063EEB"/>
    <w:rsid w:val="00064C2D"/>
    <w:rsid w:val="00064D93"/>
    <w:rsid w:val="0006625C"/>
    <w:rsid w:val="000675A5"/>
    <w:rsid w:val="00067762"/>
    <w:rsid w:val="00067911"/>
    <w:rsid w:val="00067F5A"/>
    <w:rsid w:val="00067F6E"/>
    <w:rsid w:val="000706E9"/>
    <w:rsid w:val="00070932"/>
    <w:rsid w:val="00070A7B"/>
    <w:rsid w:val="00070EA2"/>
    <w:rsid w:val="000715DF"/>
    <w:rsid w:val="0007171E"/>
    <w:rsid w:val="000725E4"/>
    <w:rsid w:val="00072741"/>
    <w:rsid w:val="00072ED5"/>
    <w:rsid w:val="00073EAE"/>
    <w:rsid w:val="00073FC8"/>
    <w:rsid w:val="00074484"/>
    <w:rsid w:val="00074649"/>
    <w:rsid w:val="00074C8C"/>
    <w:rsid w:val="000756A2"/>
    <w:rsid w:val="00075878"/>
    <w:rsid w:val="00076003"/>
    <w:rsid w:val="0007700A"/>
    <w:rsid w:val="000779AD"/>
    <w:rsid w:val="00080E6B"/>
    <w:rsid w:val="000818DD"/>
    <w:rsid w:val="00081967"/>
    <w:rsid w:val="00081A84"/>
    <w:rsid w:val="00081DD5"/>
    <w:rsid w:val="00083668"/>
    <w:rsid w:val="00084EAC"/>
    <w:rsid w:val="00086B45"/>
    <w:rsid w:val="00090BA8"/>
    <w:rsid w:val="00090C60"/>
    <w:rsid w:val="0009153E"/>
    <w:rsid w:val="00091743"/>
    <w:rsid w:val="00091DA5"/>
    <w:rsid w:val="000921CC"/>
    <w:rsid w:val="00092286"/>
    <w:rsid w:val="000925D9"/>
    <w:rsid w:val="00092B11"/>
    <w:rsid w:val="00092B68"/>
    <w:rsid w:val="00092DC6"/>
    <w:rsid w:val="000931FF"/>
    <w:rsid w:val="0009379A"/>
    <w:rsid w:val="00093D7B"/>
    <w:rsid w:val="0009409B"/>
    <w:rsid w:val="000945D6"/>
    <w:rsid w:val="0009469C"/>
    <w:rsid w:val="00095504"/>
    <w:rsid w:val="00095D08"/>
    <w:rsid w:val="00097098"/>
    <w:rsid w:val="000A0DAD"/>
    <w:rsid w:val="000A109C"/>
    <w:rsid w:val="000A15CD"/>
    <w:rsid w:val="000A1A27"/>
    <w:rsid w:val="000A28E9"/>
    <w:rsid w:val="000A34A2"/>
    <w:rsid w:val="000A3C96"/>
    <w:rsid w:val="000A4467"/>
    <w:rsid w:val="000A44CD"/>
    <w:rsid w:val="000A4892"/>
    <w:rsid w:val="000A5493"/>
    <w:rsid w:val="000A616C"/>
    <w:rsid w:val="000A6257"/>
    <w:rsid w:val="000A6808"/>
    <w:rsid w:val="000A6F7B"/>
    <w:rsid w:val="000A72D7"/>
    <w:rsid w:val="000A7764"/>
    <w:rsid w:val="000B0432"/>
    <w:rsid w:val="000B0742"/>
    <w:rsid w:val="000B2631"/>
    <w:rsid w:val="000B2D16"/>
    <w:rsid w:val="000B3015"/>
    <w:rsid w:val="000B337E"/>
    <w:rsid w:val="000B3C2C"/>
    <w:rsid w:val="000B4BE7"/>
    <w:rsid w:val="000B711C"/>
    <w:rsid w:val="000B7126"/>
    <w:rsid w:val="000C01AA"/>
    <w:rsid w:val="000C056A"/>
    <w:rsid w:val="000C081F"/>
    <w:rsid w:val="000C3783"/>
    <w:rsid w:val="000C3AB8"/>
    <w:rsid w:val="000C4280"/>
    <w:rsid w:val="000C49D9"/>
    <w:rsid w:val="000C52F7"/>
    <w:rsid w:val="000C6967"/>
    <w:rsid w:val="000C74F9"/>
    <w:rsid w:val="000C7B04"/>
    <w:rsid w:val="000D0133"/>
    <w:rsid w:val="000D1027"/>
    <w:rsid w:val="000D1194"/>
    <w:rsid w:val="000D23FA"/>
    <w:rsid w:val="000D2862"/>
    <w:rsid w:val="000D28C7"/>
    <w:rsid w:val="000D2D20"/>
    <w:rsid w:val="000D2EF8"/>
    <w:rsid w:val="000D334D"/>
    <w:rsid w:val="000D3E81"/>
    <w:rsid w:val="000D53D0"/>
    <w:rsid w:val="000D5736"/>
    <w:rsid w:val="000E02A8"/>
    <w:rsid w:val="000E0D2B"/>
    <w:rsid w:val="000E1268"/>
    <w:rsid w:val="000E168E"/>
    <w:rsid w:val="000E1AA4"/>
    <w:rsid w:val="000E1C86"/>
    <w:rsid w:val="000E21E2"/>
    <w:rsid w:val="000E2FBB"/>
    <w:rsid w:val="000E3B31"/>
    <w:rsid w:val="000E3C2A"/>
    <w:rsid w:val="000E4A4C"/>
    <w:rsid w:val="000E5503"/>
    <w:rsid w:val="000E5AE2"/>
    <w:rsid w:val="000E5BA4"/>
    <w:rsid w:val="000E602B"/>
    <w:rsid w:val="000E6AA8"/>
    <w:rsid w:val="000E70E1"/>
    <w:rsid w:val="000E7846"/>
    <w:rsid w:val="000E7F56"/>
    <w:rsid w:val="000F013D"/>
    <w:rsid w:val="000F099D"/>
    <w:rsid w:val="000F125E"/>
    <w:rsid w:val="000F1745"/>
    <w:rsid w:val="000F1FBA"/>
    <w:rsid w:val="000F1FE1"/>
    <w:rsid w:val="000F20A7"/>
    <w:rsid w:val="000F313D"/>
    <w:rsid w:val="000F31D6"/>
    <w:rsid w:val="000F33EE"/>
    <w:rsid w:val="000F37D2"/>
    <w:rsid w:val="000F37F8"/>
    <w:rsid w:val="000F4466"/>
    <w:rsid w:val="000F4529"/>
    <w:rsid w:val="000F57A3"/>
    <w:rsid w:val="000F6A11"/>
    <w:rsid w:val="0010035A"/>
    <w:rsid w:val="001007BB"/>
    <w:rsid w:val="00101948"/>
    <w:rsid w:val="0010207B"/>
    <w:rsid w:val="001021E2"/>
    <w:rsid w:val="00104404"/>
    <w:rsid w:val="001045CE"/>
    <w:rsid w:val="00104659"/>
    <w:rsid w:val="001050F6"/>
    <w:rsid w:val="001055B5"/>
    <w:rsid w:val="00107B66"/>
    <w:rsid w:val="001103D9"/>
    <w:rsid w:val="00110B3E"/>
    <w:rsid w:val="00111573"/>
    <w:rsid w:val="001115C1"/>
    <w:rsid w:val="0011216D"/>
    <w:rsid w:val="00113435"/>
    <w:rsid w:val="0011381D"/>
    <w:rsid w:val="00113E7D"/>
    <w:rsid w:val="0011408E"/>
    <w:rsid w:val="001143EE"/>
    <w:rsid w:val="001151F0"/>
    <w:rsid w:val="00115985"/>
    <w:rsid w:val="00115BDB"/>
    <w:rsid w:val="00117F86"/>
    <w:rsid w:val="001205FC"/>
    <w:rsid w:val="0012082D"/>
    <w:rsid w:val="0012094F"/>
    <w:rsid w:val="00120AB3"/>
    <w:rsid w:val="00120D6C"/>
    <w:rsid w:val="001211FF"/>
    <w:rsid w:val="001242B4"/>
    <w:rsid w:val="00124A3F"/>
    <w:rsid w:val="00124B97"/>
    <w:rsid w:val="00124CCF"/>
    <w:rsid w:val="00125140"/>
    <w:rsid w:val="00125334"/>
    <w:rsid w:val="00125BBD"/>
    <w:rsid w:val="0012688F"/>
    <w:rsid w:val="00126BEB"/>
    <w:rsid w:val="00127420"/>
    <w:rsid w:val="001274CC"/>
    <w:rsid w:val="001302C8"/>
    <w:rsid w:val="00130ED3"/>
    <w:rsid w:val="0013112B"/>
    <w:rsid w:val="00132247"/>
    <w:rsid w:val="001326A0"/>
    <w:rsid w:val="00132B5C"/>
    <w:rsid w:val="00132ECA"/>
    <w:rsid w:val="001331A5"/>
    <w:rsid w:val="0013333C"/>
    <w:rsid w:val="00133753"/>
    <w:rsid w:val="00133C35"/>
    <w:rsid w:val="0013428B"/>
    <w:rsid w:val="001348F0"/>
    <w:rsid w:val="00134EC7"/>
    <w:rsid w:val="00135423"/>
    <w:rsid w:val="00135B2D"/>
    <w:rsid w:val="00135C3C"/>
    <w:rsid w:val="0013654F"/>
    <w:rsid w:val="00140027"/>
    <w:rsid w:val="001408D1"/>
    <w:rsid w:val="00140CC6"/>
    <w:rsid w:val="00140F95"/>
    <w:rsid w:val="00141886"/>
    <w:rsid w:val="001418E8"/>
    <w:rsid w:val="0014190F"/>
    <w:rsid w:val="00141D78"/>
    <w:rsid w:val="001421E8"/>
    <w:rsid w:val="00142638"/>
    <w:rsid w:val="00142D57"/>
    <w:rsid w:val="00142F1F"/>
    <w:rsid w:val="00143188"/>
    <w:rsid w:val="001432AA"/>
    <w:rsid w:val="0014341E"/>
    <w:rsid w:val="0014389A"/>
    <w:rsid w:val="0014396A"/>
    <w:rsid w:val="00143CD9"/>
    <w:rsid w:val="001443E2"/>
    <w:rsid w:val="00144C5E"/>
    <w:rsid w:val="00144F45"/>
    <w:rsid w:val="001450A9"/>
    <w:rsid w:val="001458C1"/>
    <w:rsid w:val="00145B52"/>
    <w:rsid w:val="001460D0"/>
    <w:rsid w:val="00146105"/>
    <w:rsid w:val="00146424"/>
    <w:rsid w:val="00146864"/>
    <w:rsid w:val="001506CF"/>
    <w:rsid w:val="00150951"/>
    <w:rsid w:val="00150CB7"/>
    <w:rsid w:val="001510C1"/>
    <w:rsid w:val="0015306A"/>
    <w:rsid w:val="001530DA"/>
    <w:rsid w:val="00153741"/>
    <w:rsid w:val="00154500"/>
    <w:rsid w:val="00154662"/>
    <w:rsid w:val="00156529"/>
    <w:rsid w:val="00156A3C"/>
    <w:rsid w:val="00156A92"/>
    <w:rsid w:val="0015727B"/>
    <w:rsid w:val="00160E4F"/>
    <w:rsid w:val="001617A3"/>
    <w:rsid w:val="0016292C"/>
    <w:rsid w:val="00163380"/>
    <w:rsid w:val="001633B8"/>
    <w:rsid w:val="00163AD0"/>
    <w:rsid w:val="00164040"/>
    <w:rsid w:val="00164308"/>
    <w:rsid w:val="00166E19"/>
    <w:rsid w:val="00167B7D"/>
    <w:rsid w:val="00167F3A"/>
    <w:rsid w:val="001702DA"/>
    <w:rsid w:val="001705D6"/>
    <w:rsid w:val="001706B2"/>
    <w:rsid w:val="00170915"/>
    <w:rsid w:val="001710EA"/>
    <w:rsid w:val="00171CBC"/>
    <w:rsid w:val="00171D2A"/>
    <w:rsid w:val="00172D64"/>
    <w:rsid w:val="00173065"/>
    <w:rsid w:val="001741A2"/>
    <w:rsid w:val="0017559C"/>
    <w:rsid w:val="00176153"/>
    <w:rsid w:val="0017619C"/>
    <w:rsid w:val="001763BE"/>
    <w:rsid w:val="00177D31"/>
    <w:rsid w:val="00181501"/>
    <w:rsid w:val="00181558"/>
    <w:rsid w:val="00181EC7"/>
    <w:rsid w:val="001825F8"/>
    <w:rsid w:val="001828B8"/>
    <w:rsid w:val="00182C88"/>
    <w:rsid w:val="0018314B"/>
    <w:rsid w:val="00183775"/>
    <w:rsid w:val="00183843"/>
    <w:rsid w:val="0018398B"/>
    <w:rsid w:val="00183C61"/>
    <w:rsid w:val="00184084"/>
    <w:rsid w:val="001847E6"/>
    <w:rsid w:val="00184F9E"/>
    <w:rsid w:val="00186980"/>
    <w:rsid w:val="00186A39"/>
    <w:rsid w:val="00186ACF"/>
    <w:rsid w:val="00187242"/>
    <w:rsid w:val="00187932"/>
    <w:rsid w:val="00190308"/>
    <w:rsid w:val="00190391"/>
    <w:rsid w:val="00190F7A"/>
    <w:rsid w:val="00192665"/>
    <w:rsid w:val="00192708"/>
    <w:rsid w:val="001929CD"/>
    <w:rsid w:val="00193108"/>
    <w:rsid w:val="001933AB"/>
    <w:rsid w:val="00193B98"/>
    <w:rsid w:val="0019401D"/>
    <w:rsid w:val="0019429B"/>
    <w:rsid w:val="001946A6"/>
    <w:rsid w:val="0019510E"/>
    <w:rsid w:val="00195643"/>
    <w:rsid w:val="00195A59"/>
    <w:rsid w:val="0019721B"/>
    <w:rsid w:val="00197478"/>
    <w:rsid w:val="0019787A"/>
    <w:rsid w:val="00197931"/>
    <w:rsid w:val="001A0B31"/>
    <w:rsid w:val="001A0CC7"/>
    <w:rsid w:val="001A0CD5"/>
    <w:rsid w:val="001A127D"/>
    <w:rsid w:val="001A18F9"/>
    <w:rsid w:val="001A1C79"/>
    <w:rsid w:val="001A1D3E"/>
    <w:rsid w:val="001A2991"/>
    <w:rsid w:val="001A2BB3"/>
    <w:rsid w:val="001A3F26"/>
    <w:rsid w:val="001A53B6"/>
    <w:rsid w:val="001A5C70"/>
    <w:rsid w:val="001A5C74"/>
    <w:rsid w:val="001A5E81"/>
    <w:rsid w:val="001A67D5"/>
    <w:rsid w:val="001A6ABA"/>
    <w:rsid w:val="001A702F"/>
    <w:rsid w:val="001A7C7C"/>
    <w:rsid w:val="001B0D21"/>
    <w:rsid w:val="001B1364"/>
    <w:rsid w:val="001B1387"/>
    <w:rsid w:val="001B1A5C"/>
    <w:rsid w:val="001B266A"/>
    <w:rsid w:val="001B27E1"/>
    <w:rsid w:val="001B2D91"/>
    <w:rsid w:val="001B3783"/>
    <w:rsid w:val="001B5EE7"/>
    <w:rsid w:val="001B6295"/>
    <w:rsid w:val="001B6A48"/>
    <w:rsid w:val="001B6A6B"/>
    <w:rsid w:val="001B7229"/>
    <w:rsid w:val="001B7692"/>
    <w:rsid w:val="001C300A"/>
    <w:rsid w:val="001C4146"/>
    <w:rsid w:val="001C4832"/>
    <w:rsid w:val="001C5DE2"/>
    <w:rsid w:val="001C63A3"/>
    <w:rsid w:val="001C6BE5"/>
    <w:rsid w:val="001C6D09"/>
    <w:rsid w:val="001C6F9A"/>
    <w:rsid w:val="001C717D"/>
    <w:rsid w:val="001C723A"/>
    <w:rsid w:val="001C7571"/>
    <w:rsid w:val="001D000A"/>
    <w:rsid w:val="001D0161"/>
    <w:rsid w:val="001D14D4"/>
    <w:rsid w:val="001D14F4"/>
    <w:rsid w:val="001D1611"/>
    <w:rsid w:val="001D1794"/>
    <w:rsid w:val="001D19D4"/>
    <w:rsid w:val="001D1AB6"/>
    <w:rsid w:val="001D26C4"/>
    <w:rsid w:val="001D2CDE"/>
    <w:rsid w:val="001D30F5"/>
    <w:rsid w:val="001D33F3"/>
    <w:rsid w:val="001D3928"/>
    <w:rsid w:val="001D3A2B"/>
    <w:rsid w:val="001D4571"/>
    <w:rsid w:val="001D45D0"/>
    <w:rsid w:val="001D4F4F"/>
    <w:rsid w:val="001D54B7"/>
    <w:rsid w:val="001D59E9"/>
    <w:rsid w:val="001D5E02"/>
    <w:rsid w:val="001D6814"/>
    <w:rsid w:val="001D6EB4"/>
    <w:rsid w:val="001D77B4"/>
    <w:rsid w:val="001E15EB"/>
    <w:rsid w:val="001E1E61"/>
    <w:rsid w:val="001E2729"/>
    <w:rsid w:val="001E2C6F"/>
    <w:rsid w:val="001E3804"/>
    <w:rsid w:val="001E3DE2"/>
    <w:rsid w:val="001E661B"/>
    <w:rsid w:val="001E6F74"/>
    <w:rsid w:val="001E7306"/>
    <w:rsid w:val="001E7E85"/>
    <w:rsid w:val="001F05ED"/>
    <w:rsid w:val="001F0CA6"/>
    <w:rsid w:val="001F0DE7"/>
    <w:rsid w:val="001F11AB"/>
    <w:rsid w:val="001F17DF"/>
    <w:rsid w:val="001F1A80"/>
    <w:rsid w:val="001F1B6D"/>
    <w:rsid w:val="001F1FCB"/>
    <w:rsid w:val="001F23B4"/>
    <w:rsid w:val="001F2C01"/>
    <w:rsid w:val="001F330A"/>
    <w:rsid w:val="001F358E"/>
    <w:rsid w:val="001F3E15"/>
    <w:rsid w:val="001F48C6"/>
    <w:rsid w:val="001F5AAB"/>
    <w:rsid w:val="001F61B9"/>
    <w:rsid w:val="001F64FD"/>
    <w:rsid w:val="001F7338"/>
    <w:rsid w:val="001F79E3"/>
    <w:rsid w:val="002013D3"/>
    <w:rsid w:val="0020290F"/>
    <w:rsid w:val="00202B70"/>
    <w:rsid w:val="00202B73"/>
    <w:rsid w:val="00203831"/>
    <w:rsid w:val="002040E0"/>
    <w:rsid w:val="00204B12"/>
    <w:rsid w:val="00205ADE"/>
    <w:rsid w:val="00205F96"/>
    <w:rsid w:val="0021011D"/>
    <w:rsid w:val="0021138E"/>
    <w:rsid w:val="002115AC"/>
    <w:rsid w:val="00211EAE"/>
    <w:rsid w:val="00212682"/>
    <w:rsid w:val="00213954"/>
    <w:rsid w:val="00213B06"/>
    <w:rsid w:val="00214107"/>
    <w:rsid w:val="00214168"/>
    <w:rsid w:val="0021429A"/>
    <w:rsid w:val="0021434D"/>
    <w:rsid w:val="00214525"/>
    <w:rsid w:val="00214C32"/>
    <w:rsid w:val="00216612"/>
    <w:rsid w:val="0021745C"/>
    <w:rsid w:val="002206F1"/>
    <w:rsid w:val="00220916"/>
    <w:rsid w:val="0022128D"/>
    <w:rsid w:val="00221886"/>
    <w:rsid w:val="00222278"/>
    <w:rsid w:val="0022270D"/>
    <w:rsid w:val="00222815"/>
    <w:rsid w:val="0022354A"/>
    <w:rsid w:val="002246D1"/>
    <w:rsid w:val="002257D8"/>
    <w:rsid w:val="002262A4"/>
    <w:rsid w:val="002263A2"/>
    <w:rsid w:val="00226525"/>
    <w:rsid w:val="00226AAD"/>
    <w:rsid w:val="00226DAA"/>
    <w:rsid w:val="00227346"/>
    <w:rsid w:val="0023008B"/>
    <w:rsid w:val="00230E90"/>
    <w:rsid w:val="002317E7"/>
    <w:rsid w:val="00231F63"/>
    <w:rsid w:val="002327E9"/>
    <w:rsid w:val="00232ACD"/>
    <w:rsid w:val="0023426D"/>
    <w:rsid w:val="0023593E"/>
    <w:rsid w:val="002367B2"/>
    <w:rsid w:val="00236DC9"/>
    <w:rsid w:val="00237419"/>
    <w:rsid w:val="00237503"/>
    <w:rsid w:val="00237CA9"/>
    <w:rsid w:val="002406CB"/>
    <w:rsid w:val="00240AA7"/>
    <w:rsid w:val="002412AA"/>
    <w:rsid w:val="002419DC"/>
    <w:rsid w:val="00242164"/>
    <w:rsid w:val="002422F4"/>
    <w:rsid w:val="0024231F"/>
    <w:rsid w:val="002433D0"/>
    <w:rsid w:val="00243B11"/>
    <w:rsid w:val="00244AED"/>
    <w:rsid w:val="002470E9"/>
    <w:rsid w:val="00247106"/>
    <w:rsid w:val="00247509"/>
    <w:rsid w:val="00247763"/>
    <w:rsid w:val="00247F10"/>
    <w:rsid w:val="00250E64"/>
    <w:rsid w:val="002514EF"/>
    <w:rsid w:val="00251C0A"/>
    <w:rsid w:val="00251E8B"/>
    <w:rsid w:val="00252122"/>
    <w:rsid w:val="002523CC"/>
    <w:rsid w:val="002548DE"/>
    <w:rsid w:val="00254F9B"/>
    <w:rsid w:val="00255534"/>
    <w:rsid w:val="002557EB"/>
    <w:rsid w:val="00255872"/>
    <w:rsid w:val="00255CF0"/>
    <w:rsid w:val="002565E7"/>
    <w:rsid w:val="002567ED"/>
    <w:rsid w:val="00256E76"/>
    <w:rsid w:val="00257E61"/>
    <w:rsid w:val="00257F04"/>
    <w:rsid w:val="00260C22"/>
    <w:rsid w:val="00260DD5"/>
    <w:rsid w:val="00261A39"/>
    <w:rsid w:val="00261DCA"/>
    <w:rsid w:val="0026202F"/>
    <w:rsid w:val="002620D1"/>
    <w:rsid w:val="002627F6"/>
    <w:rsid w:val="002632D3"/>
    <w:rsid w:val="00263446"/>
    <w:rsid w:val="00263C4C"/>
    <w:rsid w:val="002643FE"/>
    <w:rsid w:val="00264D29"/>
    <w:rsid w:val="002651CB"/>
    <w:rsid w:val="0026633E"/>
    <w:rsid w:val="002665C7"/>
    <w:rsid w:val="00266C80"/>
    <w:rsid w:val="002671EA"/>
    <w:rsid w:val="00267EBA"/>
    <w:rsid w:val="00267F45"/>
    <w:rsid w:val="0027053A"/>
    <w:rsid w:val="00271B0F"/>
    <w:rsid w:val="00271FEA"/>
    <w:rsid w:val="00272E6B"/>
    <w:rsid w:val="00273039"/>
    <w:rsid w:val="00273D6C"/>
    <w:rsid w:val="00274068"/>
    <w:rsid w:val="00275140"/>
    <w:rsid w:val="0027564C"/>
    <w:rsid w:val="00275C3B"/>
    <w:rsid w:val="00276628"/>
    <w:rsid w:val="00277570"/>
    <w:rsid w:val="00280C69"/>
    <w:rsid w:val="00281A18"/>
    <w:rsid w:val="002823BD"/>
    <w:rsid w:val="002829D1"/>
    <w:rsid w:val="00282D1D"/>
    <w:rsid w:val="00282F74"/>
    <w:rsid w:val="00282FF4"/>
    <w:rsid w:val="00283FA1"/>
    <w:rsid w:val="00284EB3"/>
    <w:rsid w:val="0028553F"/>
    <w:rsid w:val="00285595"/>
    <w:rsid w:val="00285C00"/>
    <w:rsid w:val="00286352"/>
    <w:rsid w:val="0028694C"/>
    <w:rsid w:val="0028709F"/>
    <w:rsid w:val="002871A2"/>
    <w:rsid w:val="0028779D"/>
    <w:rsid w:val="00287917"/>
    <w:rsid w:val="00290436"/>
    <w:rsid w:val="002906D5"/>
    <w:rsid w:val="00290F2A"/>
    <w:rsid w:val="0029139D"/>
    <w:rsid w:val="002924EB"/>
    <w:rsid w:val="00292C00"/>
    <w:rsid w:val="00294433"/>
    <w:rsid w:val="00294583"/>
    <w:rsid w:val="00294BB2"/>
    <w:rsid w:val="00294F2E"/>
    <w:rsid w:val="00294F56"/>
    <w:rsid w:val="00295D35"/>
    <w:rsid w:val="0029655B"/>
    <w:rsid w:val="00296F14"/>
    <w:rsid w:val="002970D7"/>
    <w:rsid w:val="0029741B"/>
    <w:rsid w:val="00297B9A"/>
    <w:rsid w:val="00297C3B"/>
    <w:rsid w:val="002A0A6F"/>
    <w:rsid w:val="002A0C38"/>
    <w:rsid w:val="002A1189"/>
    <w:rsid w:val="002A1255"/>
    <w:rsid w:val="002A14E4"/>
    <w:rsid w:val="002A175E"/>
    <w:rsid w:val="002A1869"/>
    <w:rsid w:val="002A4734"/>
    <w:rsid w:val="002A4872"/>
    <w:rsid w:val="002A4896"/>
    <w:rsid w:val="002A4C69"/>
    <w:rsid w:val="002A5403"/>
    <w:rsid w:val="002A5D96"/>
    <w:rsid w:val="002A622C"/>
    <w:rsid w:val="002A664D"/>
    <w:rsid w:val="002A6E71"/>
    <w:rsid w:val="002A6F1A"/>
    <w:rsid w:val="002A7B71"/>
    <w:rsid w:val="002B0A54"/>
    <w:rsid w:val="002B367B"/>
    <w:rsid w:val="002B3FB5"/>
    <w:rsid w:val="002B4D87"/>
    <w:rsid w:val="002B573F"/>
    <w:rsid w:val="002B57F6"/>
    <w:rsid w:val="002B6B83"/>
    <w:rsid w:val="002B6D4D"/>
    <w:rsid w:val="002B6E45"/>
    <w:rsid w:val="002B7132"/>
    <w:rsid w:val="002B7421"/>
    <w:rsid w:val="002B7D31"/>
    <w:rsid w:val="002C03A9"/>
    <w:rsid w:val="002C0995"/>
    <w:rsid w:val="002C1CD8"/>
    <w:rsid w:val="002C1E8E"/>
    <w:rsid w:val="002C22BE"/>
    <w:rsid w:val="002C25E9"/>
    <w:rsid w:val="002C4F6B"/>
    <w:rsid w:val="002C527E"/>
    <w:rsid w:val="002C5794"/>
    <w:rsid w:val="002C6241"/>
    <w:rsid w:val="002C75C5"/>
    <w:rsid w:val="002C7CFF"/>
    <w:rsid w:val="002D0A25"/>
    <w:rsid w:val="002D104C"/>
    <w:rsid w:val="002D137C"/>
    <w:rsid w:val="002D21A0"/>
    <w:rsid w:val="002D22F9"/>
    <w:rsid w:val="002D24B2"/>
    <w:rsid w:val="002D2745"/>
    <w:rsid w:val="002D3275"/>
    <w:rsid w:val="002D39F9"/>
    <w:rsid w:val="002D4942"/>
    <w:rsid w:val="002D49E9"/>
    <w:rsid w:val="002D4B48"/>
    <w:rsid w:val="002D510B"/>
    <w:rsid w:val="002D524E"/>
    <w:rsid w:val="002D5747"/>
    <w:rsid w:val="002D5B47"/>
    <w:rsid w:val="002D678F"/>
    <w:rsid w:val="002D731C"/>
    <w:rsid w:val="002D7A36"/>
    <w:rsid w:val="002E0C75"/>
    <w:rsid w:val="002E0F93"/>
    <w:rsid w:val="002E17AB"/>
    <w:rsid w:val="002E1875"/>
    <w:rsid w:val="002E23A3"/>
    <w:rsid w:val="002E357E"/>
    <w:rsid w:val="002E440C"/>
    <w:rsid w:val="002E52FF"/>
    <w:rsid w:val="002E64F5"/>
    <w:rsid w:val="002E6D15"/>
    <w:rsid w:val="002E7760"/>
    <w:rsid w:val="002E7A67"/>
    <w:rsid w:val="002E7A69"/>
    <w:rsid w:val="002E7B3B"/>
    <w:rsid w:val="002E7D25"/>
    <w:rsid w:val="002E7DDC"/>
    <w:rsid w:val="002E7E86"/>
    <w:rsid w:val="002E7FB6"/>
    <w:rsid w:val="002F0A1B"/>
    <w:rsid w:val="002F1265"/>
    <w:rsid w:val="002F2AC2"/>
    <w:rsid w:val="002F3EF4"/>
    <w:rsid w:val="002F43BF"/>
    <w:rsid w:val="002F4541"/>
    <w:rsid w:val="002F5388"/>
    <w:rsid w:val="002F580E"/>
    <w:rsid w:val="003001F4"/>
    <w:rsid w:val="003002C5"/>
    <w:rsid w:val="00301424"/>
    <w:rsid w:val="00301807"/>
    <w:rsid w:val="003030CB"/>
    <w:rsid w:val="00304A5E"/>
    <w:rsid w:val="00304E93"/>
    <w:rsid w:val="003050CD"/>
    <w:rsid w:val="00305704"/>
    <w:rsid w:val="00305751"/>
    <w:rsid w:val="0030590B"/>
    <w:rsid w:val="003101EC"/>
    <w:rsid w:val="00310CFB"/>
    <w:rsid w:val="00310D8D"/>
    <w:rsid w:val="00311367"/>
    <w:rsid w:val="003117D4"/>
    <w:rsid w:val="00311840"/>
    <w:rsid w:val="00311D0F"/>
    <w:rsid w:val="00312CD5"/>
    <w:rsid w:val="00312DFC"/>
    <w:rsid w:val="003135D1"/>
    <w:rsid w:val="00313DF0"/>
    <w:rsid w:val="00314237"/>
    <w:rsid w:val="00314879"/>
    <w:rsid w:val="003148B0"/>
    <w:rsid w:val="00314ECC"/>
    <w:rsid w:val="003151F0"/>
    <w:rsid w:val="00315624"/>
    <w:rsid w:val="00316662"/>
    <w:rsid w:val="00316CA5"/>
    <w:rsid w:val="00317FC9"/>
    <w:rsid w:val="00320072"/>
    <w:rsid w:val="0032019C"/>
    <w:rsid w:val="00320AA5"/>
    <w:rsid w:val="00321329"/>
    <w:rsid w:val="003222C8"/>
    <w:rsid w:val="00323961"/>
    <w:rsid w:val="00324F46"/>
    <w:rsid w:val="003256D8"/>
    <w:rsid w:val="003257B7"/>
    <w:rsid w:val="00325B0B"/>
    <w:rsid w:val="00326B62"/>
    <w:rsid w:val="003270F7"/>
    <w:rsid w:val="00327152"/>
    <w:rsid w:val="003272F1"/>
    <w:rsid w:val="00327857"/>
    <w:rsid w:val="00327B01"/>
    <w:rsid w:val="00330801"/>
    <w:rsid w:val="00331C6E"/>
    <w:rsid w:val="00332709"/>
    <w:rsid w:val="00333283"/>
    <w:rsid w:val="00333615"/>
    <w:rsid w:val="00333676"/>
    <w:rsid w:val="00333905"/>
    <w:rsid w:val="0033417C"/>
    <w:rsid w:val="00334276"/>
    <w:rsid w:val="0033433A"/>
    <w:rsid w:val="00334C16"/>
    <w:rsid w:val="00335C05"/>
    <w:rsid w:val="00335E74"/>
    <w:rsid w:val="00336043"/>
    <w:rsid w:val="00336D33"/>
    <w:rsid w:val="00336E4F"/>
    <w:rsid w:val="00336FE0"/>
    <w:rsid w:val="0033764D"/>
    <w:rsid w:val="00340832"/>
    <w:rsid w:val="00341039"/>
    <w:rsid w:val="00341B5B"/>
    <w:rsid w:val="003424CB"/>
    <w:rsid w:val="00342FA2"/>
    <w:rsid w:val="0034308E"/>
    <w:rsid w:val="00344AA3"/>
    <w:rsid w:val="00344C28"/>
    <w:rsid w:val="00345114"/>
    <w:rsid w:val="00345865"/>
    <w:rsid w:val="0034611D"/>
    <w:rsid w:val="00346468"/>
    <w:rsid w:val="003469C1"/>
    <w:rsid w:val="003473EF"/>
    <w:rsid w:val="0034795D"/>
    <w:rsid w:val="00347B38"/>
    <w:rsid w:val="00347DDD"/>
    <w:rsid w:val="0035155C"/>
    <w:rsid w:val="003515FA"/>
    <w:rsid w:val="0035186A"/>
    <w:rsid w:val="00352B46"/>
    <w:rsid w:val="0035332A"/>
    <w:rsid w:val="0035346A"/>
    <w:rsid w:val="003537A8"/>
    <w:rsid w:val="003538A3"/>
    <w:rsid w:val="00354444"/>
    <w:rsid w:val="0035684C"/>
    <w:rsid w:val="0035728E"/>
    <w:rsid w:val="003575FD"/>
    <w:rsid w:val="00357B12"/>
    <w:rsid w:val="00360043"/>
    <w:rsid w:val="00360278"/>
    <w:rsid w:val="00360599"/>
    <w:rsid w:val="00360707"/>
    <w:rsid w:val="00360A68"/>
    <w:rsid w:val="00360C26"/>
    <w:rsid w:val="00361398"/>
    <w:rsid w:val="00361FDB"/>
    <w:rsid w:val="00362CE3"/>
    <w:rsid w:val="003631C9"/>
    <w:rsid w:val="00363DD8"/>
    <w:rsid w:val="00363E36"/>
    <w:rsid w:val="0036448B"/>
    <w:rsid w:val="00364ED5"/>
    <w:rsid w:val="00365A2B"/>
    <w:rsid w:val="003670CB"/>
    <w:rsid w:val="00367F3A"/>
    <w:rsid w:val="00370655"/>
    <w:rsid w:val="00370682"/>
    <w:rsid w:val="0037098B"/>
    <w:rsid w:val="00370BC9"/>
    <w:rsid w:val="003728AC"/>
    <w:rsid w:val="00372BD6"/>
    <w:rsid w:val="00373A84"/>
    <w:rsid w:val="00373AC8"/>
    <w:rsid w:val="00374B08"/>
    <w:rsid w:val="00375569"/>
    <w:rsid w:val="0037603D"/>
    <w:rsid w:val="00376776"/>
    <w:rsid w:val="00376836"/>
    <w:rsid w:val="00376954"/>
    <w:rsid w:val="00376E75"/>
    <w:rsid w:val="0037715D"/>
    <w:rsid w:val="0037750D"/>
    <w:rsid w:val="00377511"/>
    <w:rsid w:val="003804D5"/>
    <w:rsid w:val="00380645"/>
    <w:rsid w:val="003806E8"/>
    <w:rsid w:val="00380B33"/>
    <w:rsid w:val="003814E8"/>
    <w:rsid w:val="003818D2"/>
    <w:rsid w:val="00381D29"/>
    <w:rsid w:val="00382320"/>
    <w:rsid w:val="00382A1C"/>
    <w:rsid w:val="003832DE"/>
    <w:rsid w:val="0038358C"/>
    <w:rsid w:val="00383914"/>
    <w:rsid w:val="0038399D"/>
    <w:rsid w:val="00383C64"/>
    <w:rsid w:val="003843F7"/>
    <w:rsid w:val="0038466E"/>
    <w:rsid w:val="00385C90"/>
    <w:rsid w:val="00385D91"/>
    <w:rsid w:val="00386097"/>
    <w:rsid w:val="00386631"/>
    <w:rsid w:val="00386A7B"/>
    <w:rsid w:val="003879FF"/>
    <w:rsid w:val="00387A22"/>
    <w:rsid w:val="00387AC3"/>
    <w:rsid w:val="00387E98"/>
    <w:rsid w:val="00390151"/>
    <w:rsid w:val="00390A5D"/>
    <w:rsid w:val="00390FC0"/>
    <w:rsid w:val="00391725"/>
    <w:rsid w:val="00391A71"/>
    <w:rsid w:val="00391F1C"/>
    <w:rsid w:val="00392657"/>
    <w:rsid w:val="00392C02"/>
    <w:rsid w:val="00392E51"/>
    <w:rsid w:val="003939D6"/>
    <w:rsid w:val="00394191"/>
    <w:rsid w:val="003943B3"/>
    <w:rsid w:val="00395B07"/>
    <w:rsid w:val="003961A4"/>
    <w:rsid w:val="003962A4"/>
    <w:rsid w:val="00396BAF"/>
    <w:rsid w:val="0039783D"/>
    <w:rsid w:val="00397C6A"/>
    <w:rsid w:val="00397E0C"/>
    <w:rsid w:val="003A3123"/>
    <w:rsid w:val="003A460D"/>
    <w:rsid w:val="003A5B47"/>
    <w:rsid w:val="003A6079"/>
    <w:rsid w:val="003A657C"/>
    <w:rsid w:val="003A687D"/>
    <w:rsid w:val="003A6A90"/>
    <w:rsid w:val="003A7785"/>
    <w:rsid w:val="003B02E9"/>
    <w:rsid w:val="003B0C03"/>
    <w:rsid w:val="003B17A2"/>
    <w:rsid w:val="003B3437"/>
    <w:rsid w:val="003B42FC"/>
    <w:rsid w:val="003B4648"/>
    <w:rsid w:val="003B475B"/>
    <w:rsid w:val="003B47CD"/>
    <w:rsid w:val="003B4DD5"/>
    <w:rsid w:val="003B4FE7"/>
    <w:rsid w:val="003B52DF"/>
    <w:rsid w:val="003B56F4"/>
    <w:rsid w:val="003B6133"/>
    <w:rsid w:val="003B6E5A"/>
    <w:rsid w:val="003B7EA3"/>
    <w:rsid w:val="003C0072"/>
    <w:rsid w:val="003C05EE"/>
    <w:rsid w:val="003C0809"/>
    <w:rsid w:val="003C1052"/>
    <w:rsid w:val="003C1CAE"/>
    <w:rsid w:val="003C201F"/>
    <w:rsid w:val="003C33DD"/>
    <w:rsid w:val="003C40C7"/>
    <w:rsid w:val="003C4A10"/>
    <w:rsid w:val="003C50F1"/>
    <w:rsid w:val="003C51B1"/>
    <w:rsid w:val="003C59A5"/>
    <w:rsid w:val="003C5F6F"/>
    <w:rsid w:val="003C5FD8"/>
    <w:rsid w:val="003C6675"/>
    <w:rsid w:val="003C6A10"/>
    <w:rsid w:val="003C6A73"/>
    <w:rsid w:val="003C6EE7"/>
    <w:rsid w:val="003C6EE9"/>
    <w:rsid w:val="003C7885"/>
    <w:rsid w:val="003C7E20"/>
    <w:rsid w:val="003D054B"/>
    <w:rsid w:val="003D120A"/>
    <w:rsid w:val="003D19BE"/>
    <w:rsid w:val="003D1CE3"/>
    <w:rsid w:val="003D2082"/>
    <w:rsid w:val="003D217B"/>
    <w:rsid w:val="003D34A9"/>
    <w:rsid w:val="003D38DE"/>
    <w:rsid w:val="003D3A9F"/>
    <w:rsid w:val="003D53AF"/>
    <w:rsid w:val="003D55FF"/>
    <w:rsid w:val="003D6B76"/>
    <w:rsid w:val="003E04DC"/>
    <w:rsid w:val="003E0734"/>
    <w:rsid w:val="003E07E0"/>
    <w:rsid w:val="003E0AAD"/>
    <w:rsid w:val="003E0C0E"/>
    <w:rsid w:val="003E1415"/>
    <w:rsid w:val="003E1FDB"/>
    <w:rsid w:val="003E216B"/>
    <w:rsid w:val="003E2343"/>
    <w:rsid w:val="003E2701"/>
    <w:rsid w:val="003E29DF"/>
    <w:rsid w:val="003E2DB9"/>
    <w:rsid w:val="003E3AD3"/>
    <w:rsid w:val="003E3B6E"/>
    <w:rsid w:val="003E3C27"/>
    <w:rsid w:val="003E4C8A"/>
    <w:rsid w:val="003E5346"/>
    <w:rsid w:val="003E57BB"/>
    <w:rsid w:val="003E5808"/>
    <w:rsid w:val="003E6BD0"/>
    <w:rsid w:val="003E6D04"/>
    <w:rsid w:val="003E6F68"/>
    <w:rsid w:val="003E7546"/>
    <w:rsid w:val="003F1432"/>
    <w:rsid w:val="003F1698"/>
    <w:rsid w:val="003F26A5"/>
    <w:rsid w:val="003F2AF0"/>
    <w:rsid w:val="003F385D"/>
    <w:rsid w:val="003F5413"/>
    <w:rsid w:val="003F5697"/>
    <w:rsid w:val="003F5710"/>
    <w:rsid w:val="003F628B"/>
    <w:rsid w:val="003F6474"/>
    <w:rsid w:val="003F673E"/>
    <w:rsid w:val="003F70AF"/>
    <w:rsid w:val="003F70DA"/>
    <w:rsid w:val="00400D4C"/>
    <w:rsid w:val="004010A6"/>
    <w:rsid w:val="004015C4"/>
    <w:rsid w:val="00401C29"/>
    <w:rsid w:val="00402F0E"/>
    <w:rsid w:val="0040306E"/>
    <w:rsid w:val="004038CB"/>
    <w:rsid w:val="004048EF"/>
    <w:rsid w:val="004049B6"/>
    <w:rsid w:val="004054C9"/>
    <w:rsid w:val="00405F3F"/>
    <w:rsid w:val="00406298"/>
    <w:rsid w:val="004102B0"/>
    <w:rsid w:val="00410494"/>
    <w:rsid w:val="004115A9"/>
    <w:rsid w:val="00411639"/>
    <w:rsid w:val="00411C0C"/>
    <w:rsid w:val="0041279D"/>
    <w:rsid w:val="00412FDF"/>
    <w:rsid w:val="00413FB5"/>
    <w:rsid w:val="00414105"/>
    <w:rsid w:val="00414C48"/>
    <w:rsid w:val="0041537C"/>
    <w:rsid w:val="00415B0B"/>
    <w:rsid w:val="00415B71"/>
    <w:rsid w:val="00415D85"/>
    <w:rsid w:val="00415FE1"/>
    <w:rsid w:val="0041663C"/>
    <w:rsid w:val="00416709"/>
    <w:rsid w:val="00416858"/>
    <w:rsid w:val="00416F3D"/>
    <w:rsid w:val="00417A6F"/>
    <w:rsid w:val="0042099E"/>
    <w:rsid w:val="00420B9A"/>
    <w:rsid w:val="00421AA3"/>
    <w:rsid w:val="00421E23"/>
    <w:rsid w:val="00422234"/>
    <w:rsid w:val="00422F15"/>
    <w:rsid w:val="0042329F"/>
    <w:rsid w:val="00423528"/>
    <w:rsid w:val="0042398C"/>
    <w:rsid w:val="00423C10"/>
    <w:rsid w:val="00424147"/>
    <w:rsid w:val="00424252"/>
    <w:rsid w:val="004253A2"/>
    <w:rsid w:val="0042579E"/>
    <w:rsid w:val="004258F7"/>
    <w:rsid w:val="00426ED5"/>
    <w:rsid w:val="00431B2B"/>
    <w:rsid w:val="00431CF5"/>
    <w:rsid w:val="00431E4E"/>
    <w:rsid w:val="0043303A"/>
    <w:rsid w:val="0043375F"/>
    <w:rsid w:val="0043433A"/>
    <w:rsid w:val="0043433E"/>
    <w:rsid w:val="0043444D"/>
    <w:rsid w:val="004349D4"/>
    <w:rsid w:val="00435A7A"/>
    <w:rsid w:val="00435C6E"/>
    <w:rsid w:val="00436B10"/>
    <w:rsid w:val="00437D1C"/>
    <w:rsid w:val="00440A2F"/>
    <w:rsid w:val="004417E1"/>
    <w:rsid w:val="00442616"/>
    <w:rsid w:val="00442F6A"/>
    <w:rsid w:val="00443119"/>
    <w:rsid w:val="004432D8"/>
    <w:rsid w:val="00443756"/>
    <w:rsid w:val="004438C0"/>
    <w:rsid w:val="00443B4F"/>
    <w:rsid w:val="00443C58"/>
    <w:rsid w:val="00444182"/>
    <w:rsid w:val="004451CE"/>
    <w:rsid w:val="00445888"/>
    <w:rsid w:val="004459DC"/>
    <w:rsid w:val="00445B27"/>
    <w:rsid w:val="00446DE6"/>
    <w:rsid w:val="004472DA"/>
    <w:rsid w:val="00447556"/>
    <w:rsid w:val="004504C4"/>
    <w:rsid w:val="004506B0"/>
    <w:rsid w:val="00450841"/>
    <w:rsid w:val="004513B0"/>
    <w:rsid w:val="00451D63"/>
    <w:rsid w:val="00451F76"/>
    <w:rsid w:val="00452999"/>
    <w:rsid w:val="00452E0B"/>
    <w:rsid w:val="00453054"/>
    <w:rsid w:val="00454B85"/>
    <w:rsid w:val="00454FD9"/>
    <w:rsid w:val="004550D9"/>
    <w:rsid w:val="00455255"/>
    <w:rsid w:val="00455854"/>
    <w:rsid w:val="004558CF"/>
    <w:rsid w:val="00455D7B"/>
    <w:rsid w:val="00457B00"/>
    <w:rsid w:val="00460DDB"/>
    <w:rsid w:val="0046259F"/>
    <w:rsid w:val="00462759"/>
    <w:rsid w:val="004641BE"/>
    <w:rsid w:val="00464444"/>
    <w:rsid w:val="00464ACB"/>
    <w:rsid w:val="00465327"/>
    <w:rsid w:val="00465B43"/>
    <w:rsid w:val="00466CF1"/>
    <w:rsid w:val="004672CA"/>
    <w:rsid w:val="00467336"/>
    <w:rsid w:val="00467AA3"/>
    <w:rsid w:val="00467F61"/>
    <w:rsid w:val="00470F90"/>
    <w:rsid w:val="00470FA2"/>
    <w:rsid w:val="00471C0B"/>
    <w:rsid w:val="0047342E"/>
    <w:rsid w:val="004734CD"/>
    <w:rsid w:val="00473BC4"/>
    <w:rsid w:val="00473F10"/>
    <w:rsid w:val="004741DC"/>
    <w:rsid w:val="00475156"/>
    <w:rsid w:val="004751AF"/>
    <w:rsid w:val="0047568D"/>
    <w:rsid w:val="00476C4D"/>
    <w:rsid w:val="00477057"/>
    <w:rsid w:val="00477389"/>
    <w:rsid w:val="00477C1C"/>
    <w:rsid w:val="00480F2E"/>
    <w:rsid w:val="004811E3"/>
    <w:rsid w:val="00481AE1"/>
    <w:rsid w:val="00481E37"/>
    <w:rsid w:val="00482312"/>
    <w:rsid w:val="00482945"/>
    <w:rsid w:val="00482BC6"/>
    <w:rsid w:val="00483236"/>
    <w:rsid w:val="0048357C"/>
    <w:rsid w:val="00484603"/>
    <w:rsid w:val="0048486D"/>
    <w:rsid w:val="00484CFF"/>
    <w:rsid w:val="00484D24"/>
    <w:rsid w:val="0048605D"/>
    <w:rsid w:val="004868F1"/>
    <w:rsid w:val="00487144"/>
    <w:rsid w:val="004871AA"/>
    <w:rsid w:val="00487DB8"/>
    <w:rsid w:val="0049075C"/>
    <w:rsid w:val="004912DA"/>
    <w:rsid w:val="004919CE"/>
    <w:rsid w:val="00491CE5"/>
    <w:rsid w:val="00492A5C"/>
    <w:rsid w:val="00492AE0"/>
    <w:rsid w:val="00493FBA"/>
    <w:rsid w:val="0049537A"/>
    <w:rsid w:val="00495D78"/>
    <w:rsid w:val="004960CE"/>
    <w:rsid w:val="004962AA"/>
    <w:rsid w:val="00496322"/>
    <w:rsid w:val="004963E3"/>
    <w:rsid w:val="00496B74"/>
    <w:rsid w:val="00496E65"/>
    <w:rsid w:val="004A01EA"/>
    <w:rsid w:val="004A06BC"/>
    <w:rsid w:val="004A0DE4"/>
    <w:rsid w:val="004A2B41"/>
    <w:rsid w:val="004A3056"/>
    <w:rsid w:val="004A3258"/>
    <w:rsid w:val="004A3734"/>
    <w:rsid w:val="004A399D"/>
    <w:rsid w:val="004A3E2B"/>
    <w:rsid w:val="004A41C9"/>
    <w:rsid w:val="004A5AAB"/>
    <w:rsid w:val="004A6D31"/>
    <w:rsid w:val="004A6D95"/>
    <w:rsid w:val="004A764F"/>
    <w:rsid w:val="004A7A26"/>
    <w:rsid w:val="004B042B"/>
    <w:rsid w:val="004B043A"/>
    <w:rsid w:val="004B07F7"/>
    <w:rsid w:val="004B0C95"/>
    <w:rsid w:val="004B0D18"/>
    <w:rsid w:val="004B177B"/>
    <w:rsid w:val="004B1E1B"/>
    <w:rsid w:val="004B3087"/>
    <w:rsid w:val="004B35FC"/>
    <w:rsid w:val="004B3616"/>
    <w:rsid w:val="004B3C40"/>
    <w:rsid w:val="004B4085"/>
    <w:rsid w:val="004B5202"/>
    <w:rsid w:val="004B5A29"/>
    <w:rsid w:val="004B61F4"/>
    <w:rsid w:val="004B6B1B"/>
    <w:rsid w:val="004C01B5"/>
    <w:rsid w:val="004C0E36"/>
    <w:rsid w:val="004C10E2"/>
    <w:rsid w:val="004C14AF"/>
    <w:rsid w:val="004C1C76"/>
    <w:rsid w:val="004C2DC1"/>
    <w:rsid w:val="004C418C"/>
    <w:rsid w:val="004C43E3"/>
    <w:rsid w:val="004C48EA"/>
    <w:rsid w:val="004C4CB3"/>
    <w:rsid w:val="004C4CCA"/>
    <w:rsid w:val="004C5118"/>
    <w:rsid w:val="004C5429"/>
    <w:rsid w:val="004C5F6D"/>
    <w:rsid w:val="004C67CE"/>
    <w:rsid w:val="004C6894"/>
    <w:rsid w:val="004C6F58"/>
    <w:rsid w:val="004C76A4"/>
    <w:rsid w:val="004C7F53"/>
    <w:rsid w:val="004D08E2"/>
    <w:rsid w:val="004D16AA"/>
    <w:rsid w:val="004D26A6"/>
    <w:rsid w:val="004D3C53"/>
    <w:rsid w:val="004D3D84"/>
    <w:rsid w:val="004D3E0D"/>
    <w:rsid w:val="004D421C"/>
    <w:rsid w:val="004D4388"/>
    <w:rsid w:val="004D447B"/>
    <w:rsid w:val="004D52E0"/>
    <w:rsid w:val="004D569D"/>
    <w:rsid w:val="004D5786"/>
    <w:rsid w:val="004D5B8B"/>
    <w:rsid w:val="004D5D98"/>
    <w:rsid w:val="004D69BF"/>
    <w:rsid w:val="004D72A0"/>
    <w:rsid w:val="004D7D46"/>
    <w:rsid w:val="004D7E77"/>
    <w:rsid w:val="004E053C"/>
    <w:rsid w:val="004E0818"/>
    <w:rsid w:val="004E0ECB"/>
    <w:rsid w:val="004E13D4"/>
    <w:rsid w:val="004E1796"/>
    <w:rsid w:val="004E2D47"/>
    <w:rsid w:val="004E2F25"/>
    <w:rsid w:val="004E3103"/>
    <w:rsid w:val="004E3FA3"/>
    <w:rsid w:val="004E4115"/>
    <w:rsid w:val="004E4607"/>
    <w:rsid w:val="004E4AB8"/>
    <w:rsid w:val="004E4E9F"/>
    <w:rsid w:val="004E4FAA"/>
    <w:rsid w:val="004E5524"/>
    <w:rsid w:val="004E56A1"/>
    <w:rsid w:val="004E5C66"/>
    <w:rsid w:val="004E60DF"/>
    <w:rsid w:val="004E6918"/>
    <w:rsid w:val="004E69D5"/>
    <w:rsid w:val="004E6C6B"/>
    <w:rsid w:val="004E6D7F"/>
    <w:rsid w:val="004E710B"/>
    <w:rsid w:val="004F0223"/>
    <w:rsid w:val="004F05CF"/>
    <w:rsid w:val="004F10A8"/>
    <w:rsid w:val="004F1230"/>
    <w:rsid w:val="004F17BC"/>
    <w:rsid w:val="004F25B3"/>
    <w:rsid w:val="004F27CE"/>
    <w:rsid w:val="004F28F9"/>
    <w:rsid w:val="004F314D"/>
    <w:rsid w:val="004F345A"/>
    <w:rsid w:val="004F3921"/>
    <w:rsid w:val="004F462E"/>
    <w:rsid w:val="004F6A72"/>
    <w:rsid w:val="004F7510"/>
    <w:rsid w:val="004F7E13"/>
    <w:rsid w:val="004F7FC0"/>
    <w:rsid w:val="005009D0"/>
    <w:rsid w:val="00500BD3"/>
    <w:rsid w:val="00501672"/>
    <w:rsid w:val="0050289E"/>
    <w:rsid w:val="00502E70"/>
    <w:rsid w:val="00503F09"/>
    <w:rsid w:val="005059F6"/>
    <w:rsid w:val="00507355"/>
    <w:rsid w:val="00507B78"/>
    <w:rsid w:val="00507F65"/>
    <w:rsid w:val="005111AC"/>
    <w:rsid w:val="005116B5"/>
    <w:rsid w:val="00511B70"/>
    <w:rsid w:val="00511F67"/>
    <w:rsid w:val="0051280E"/>
    <w:rsid w:val="005128F3"/>
    <w:rsid w:val="00513407"/>
    <w:rsid w:val="00513865"/>
    <w:rsid w:val="00514BC6"/>
    <w:rsid w:val="00515837"/>
    <w:rsid w:val="0051658B"/>
    <w:rsid w:val="005209F1"/>
    <w:rsid w:val="00521187"/>
    <w:rsid w:val="005212CB"/>
    <w:rsid w:val="005215EF"/>
    <w:rsid w:val="00521ED4"/>
    <w:rsid w:val="00521F3A"/>
    <w:rsid w:val="0052223D"/>
    <w:rsid w:val="00524141"/>
    <w:rsid w:val="005249E5"/>
    <w:rsid w:val="00525C04"/>
    <w:rsid w:val="00526389"/>
    <w:rsid w:val="005267FF"/>
    <w:rsid w:val="00526B87"/>
    <w:rsid w:val="005273FC"/>
    <w:rsid w:val="005301BA"/>
    <w:rsid w:val="005305E5"/>
    <w:rsid w:val="005308C2"/>
    <w:rsid w:val="005311A2"/>
    <w:rsid w:val="005316C7"/>
    <w:rsid w:val="0053211C"/>
    <w:rsid w:val="00532405"/>
    <w:rsid w:val="005327C1"/>
    <w:rsid w:val="00533FBB"/>
    <w:rsid w:val="00535301"/>
    <w:rsid w:val="005362D4"/>
    <w:rsid w:val="00536940"/>
    <w:rsid w:val="00536AB4"/>
    <w:rsid w:val="0053700C"/>
    <w:rsid w:val="005373A2"/>
    <w:rsid w:val="00540FE4"/>
    <w:rsid w:val="005417CA"/>
    <w:rsid w:val="00541D99"/>
    <w:rsid w:val="00542386"/>
    <w:rsid w:val="00542A64"/>
    <w:rsid w:val="00542E4B"/>
    <w:rsid w:val="005430CF"/>
    <w:rsid w:val="005431BA"/>
    <w:rsid w:val="0054377F"/>
    <w:rsid w:val="0054391A"/>
    <w:rsid w:val="00544249"/>
    <w:rsid w:val="00544DE5"/>
    <w:rsid w:val="00544FD4"/>
    <w:rsid w:val="00545475"/>
    <w:rsid w:val="005457BC"/>
    <w:rsid w:val="0054586E"/>
    <w:rsid w:val="00545E7B"/>
    <w:rsid w:val="00546589"/>
    <w:rsid w:val="00546BB9"/>
    <w:rsid w:val="005474D0"/>
    <w:rsid w:val="005476D2"/>
    <w:rsid w:val="005507F6"/>
    <w:rsid w:val="00550FAE"/>
    <w:rsid w:val="00550FFB"/>
    <w:rsid w:val="0055109F"/>
    <w:rsid w:val="00551FD2"/>
    <w:rsid w:val="005525E6"/>
    <w:rsid w:val="00552655"/>
    <w:rsid w:val="00552A14"/>
    <w:rsid w:val="00552EF6"/>
    <w:rsid w:val="0055371A"/>
    <w:rsid w:val="00553B3A"/>
    <w:rsid w:val="00554009"/>
    <w:rsid w:val="00555014"/>
    <w:rsid w:val="00556436"/>
    <w:rsid w:val="005565FD"/>
    <w:rsid w:val="005566E5"/>
    <w:rsid w:val="00556745"/>
    <w:rsid w:val="005575ED"/>
    <w:rsid w:val="00560837"/>
    <w:rsid w:val="00560D9D"/>
    <w:rsid w:val="00560DA4"/>
    <w:rsid w:val="00560E06"/>
    <w:rsid w:val="0056145F"/>
    <w:rsid w:val="00561681"/>
    <w:rsid w:val="0056183B"/>
    <w:rsid w:val="00561B00"/>
    <w:rsid w:val="005622B0"/>
    <w:rsid w:val="00562521"/>
    <w:rsid w:val="005627CB"/>
    <w:rsid w:val="00562E76"/>
    <w:rsid w:val="0056300D"/>
    <w:rsid w:val="0056418D"/>
    <w:rsid w:val="005643BC"/>
    <w:rsid w:val="0056451E"/>
    <w:rsid w:val="005651C2"/>
    <w:rsid w:val="00565D73"/>
    <w:rsid w:val="005663E1"/>
    <w:rsid w:val="00567165"/>
    <w:rsid w:val="005671DA"/>
    <w:rsid w:val="00567A0A"/>
    <w:rsid w:val="00567C4F"/>
    <w:rsid w:val="00567C92"/>
    <w:rsid w:val="005700E7"/>
    <w:rsid w:val="00570F81"/>
    <w:rsid w:val="005716CE"/>
    <w:rsid w:val="005718AF"/>
    <w:rsid w:val="005719DB"/>
    <w:rsid w:val="00572981"/>
    <w:rsid w:val="0057300B"/>
    <w:rsid w:val="005732F5"/>
    <w:rsid w:val="00573EB7"/>
    <w:rsid w:val="00574639"/>
    <w:rsid w:val="00574691"/>
    <w:rsid w:val="00574CE6"/>
    <w:rsid w:val="00574F80"/>
    <w:rsid w:val="00575FC3"/>
    <w:rsid w:val="005764C5"/>
    <w:rsid w:val="00577524"/>
    <w:rsid w:val="005775F7"/>
    <w:rsid w:val="0058044F"/>
    <w:rsid w:val="00580E64"/>
    <w:rsid w:val="00581099"/>
    <w:rsid w:val="00581168"/>
    <w:rsid w:val="005822EE"/>
    <w:rsid w:val="0058293B"/>
    <w:rsid w:val="00582B3C"/>
    <w:rsid w:val="00583E43"/>
    <w:rsid w:val="00583ED0"/>
    <w:rsid w:val="00585337"/>
    <w:rsid w:val="0058629D"/>
    <w:rsid w:val="0058702E"/>
    <w:rsid w:val="005877A8"/>
    <w:rsid w:val="005878F4"/>
    <w:rsid w:val="0058798B"/>
    <w:rsid w:val="00590FC9"/>
    <w:rsid w:val="005911D7"/>
    <w:rsid w:val="005913A2"/>
    <w:rsid w:val="00591AE4"/>
    <w:rsid w:val="00591E6F"/>
    <w:rsid w:val="00591FF6"/>
    <w:rsid w:val="00593F1A"/>
    <w:rsid w:val="005948B0"/>
    <w:rsid w:val="00594FE4"/>
    <w:rsid w:val="0059640B"/>
    <w:rsid w:val="005975C7"/>
    <w:rsid w:val="00597EF7"/>
    <w:rsid w:val="005A040B"/>
    <w:rsid w:val="005A0524"/>
    <w:rsid w:val="005A06C9"/>
    <w:rsid w:val="005A1652"/>
    <w:rsid w:val="005A1FF8"/>
    <w:rsid w:val="005A3B39"/>
    <w:rsid w:val="005A4D10"/>
    <w:rsid w:val="005A5700"/>
    <w:rsid w:val="005A6613"/>
    <w:rsid w:val="005A6D29"/>
    <w:rsid w:val="005B0513"/>
    <w:rsid w:val="005B0742"/>
    <w:rsid w:val="005B1A78"/>
    <w:rsid w:val="005B3BCC"/>
    <w:rsid w:val="005B416A"/>
    <w:rsid w:val="005B4367"/>
    <w:rsid w:val="005B6645"/>
    <w:rsid w:val="005B6913"/>
    <w:rsid w:val="005B6CCA"/>
    <w:rsid w:val="005B7E18"/>
    <w:rsid w:val="005C180C"/>
    <w:rsid w:val="005C1F4F"/>
    <w:rsid w:val="005C29ED"/>
    <w:rsid w:val="005C2CA8"/>
    <w:rsid w:val="005C2D0F"/>
    <w:rsid w:val="005C2E7C"/>
    <w:rsid w:val="005C3247"/>
    <w:rsid w:val="005C543D"/>
    <w:rsid w:val="005C5C9E"/>
    <w:rsid w:val="005C655F"/>
    <w:rsid w:val="005C6B27"/>
    <w:rsid w:val="005C71BA"/>
    <w:rsid w:val="005D08A3"/>
    <w:rsid w:val="005D1ABA"/>
    <w:rsid w:val="005D2A35"/>
    <w:rsid w:val="005D2E52"/>
    <w:rsid w:val="005D38C3"/>
    <w:rsid w:val="005D5647"/>
    <w:rsid w:val="005D57E7"/>
    <w:rsid w:val="005D6938"/>
    <w:rsid w:val="005D6E0E"/>
    <w:rsid w:val="005D7197"/>
    <w:rsid w:val="005D72C4"/>
    <w:rsid w:val="005D75C5"/>
    <w:rsid w:val="005E0256"/>
    <w:rsid w:val="005E04BA"/>
    <w:rsid w:val="005E1B52"/>
    <w:rsid w:val="005E25AA"/>
    <w:rsid w:val="005E3DF1"/>
    <w:rsid w:val="005E3EB9"/>
    <w:rsid w:val="005E3F77"/>
    <w:rsid w:val="005E48A1"/>
    <w:rsid w:val="005E4AE9"/>
    <w:rsid w:val="005E5193"/>
    <w:rsid w:val="005E5A2D"/>
    <w:rsid w:val="005E5DA7"/>
    <w:rsid w:val="005E627C"/>
    <w:rsid w:val="005E7790"/>
    <w:rsid w:val="005E7E7D"/>
    <w:rsid w:val="005E7F50"/>
    <w:rsid w:val="005F06E4"/>
    <w:rsid w:val="005F07F8"/>
    <w:rsid w:val="005F18DD"/>
    <w:rsid w:val="005F25F1"/>
    <w:rsid w:val="005F3060"/>
    <w:rsid w:val="005F3672"/>
    <w:rsid w:val="005F3F0A"/>
    <w:rsid w:val="005F4405"/>
    <w:rsid w:val="005F48E7"/>
    <w:rsid w:val="005F4A14"/>
    <w:rsid w:val="005F4DE9"/>
    <w:rsid w:val="005F5044"/>
    <w:rsid w:val="005F533D"/>
    <w:rsid w:val="005F598B"/>
    <w:rsid w:val="005F5A21"/>
    <w:rsid w:val="005F6151"/>
    <w:rsid w:val="005F695B"/>
    <w:rsid w:val="005F77B0"/>
    <w:rsid w:val="005F7D19"/>
    <w:rsid w:val="006014D5"/>
    <w:rsid w:val="00601AA7"/>
    <w:rsid w:val="00604442"/>
    <w:rsid w:val="006046BC"/>
    <w:rsid w:val="00605F46"/>
    <w:rsid w:val="006061E2"/>
    <w:rsid w:val="0060780C"/>
    <w:rsid w:val="006109AC"/>
    <w:rsid w:val="00610BAE"/>
    <w:rsid w:val="00610DA1"/>
    <w:rsid w:val="00611431"/>
    <w:rsid w:val="00611B1B"/>
    <w:rsid w:val="00611CAD"/>
    <w:rsid w:val="0061200A"/>
    <w:rsid w:val="006132F2"/>
    <w:rsid w:val="00613CF5"/>
    <w:rsid w:val="00613F83"/>
    <w:rsid w:val="00615207"/>
    <w:rsid w:val="006154CE"/>
    <w:rsid w:val="0061608D"/>
    <w:rsid w:val="006162B9"/>
    <w:rsid w:val="006165D7"/>
    <w:rsid w:val="00617247"/>
    <w:rsid w:val="00617F24"/>
    <w:rsid w:val="00620B6B"/>
    <w:rsid w:val="0062188D"/>
    <w:rsid w:val="00623362"/>
    <w:rsid w:val="00623874"/>
    <w:rsid w:val="00624D95"/>
    <w:rsid w:val="00625390"/>
    <w:rsid w:val="00626484"/>
    <w:rsid w:val="00626849"/>
    <w:rsid w:val="00626AEB"/>
    <w:rsid w:val="00627A4C"/>
    <w:rsid w:val="00627C3C"/>
    <w:rsid w:val="00630071"/>
    <w:rsid w:val="00630905"/>
    <w:rsid w:val="00631429"/>
    <w:rsid w:val="0063205D"/>
    <w:rsid w:val="0063286D"/>
    <w:rsid w:val="00632AAE"/>
    <w:rsid w:val="00633325"/>
    <w:rsid w:val="0063361B"/>
    <w:rsid w:val="00633C1F"/>
    <w:rsid w:val="00634078"/>
    <w:rsid w:val="00634121"/>
    <w:rsid w:val="0063446C"/>
    <w:rsid w:val="006347DB"/>
    <w:rsid w:val="00635BE7"/>
    <w:rsid w:val="00635CC5"/>
    <w:rsid w:val="006377BD"/>
    <w:rsid w:val="006377DB"/>
    <w:rsid w:val="0064042B"/>
    <w:rsid w:val="006406EA"/>
    <w:rsid w:val="006410D9"/>
    <w:rsid w:val="006417B6"/>
    <w:rsid w:val="00641883"/>
    <w:rsid w:val="006424EF"/>
    <w:rsid w:val="00642CDD"/>
    <w:rsid w:val="0064351C"/>
    <w:rsid w:val="00643A8B"/>
    <w:rsid w:val="006457E2"/>
    <w:rsid w:val="00645FFD"/>
    <w:rsid w:val="006478AE"/>
    <w:rsid w:val="0064798C"/>
    <w:rsid w:val="006505AC"/>
    <w:rsid w:val="00650A49"/>
    <w:rsid w:val="006518BB"/>
    <w:rsid w:val="00651B67"/>
    <w:rsid w:val="00651FEB"/>
    <w:rsid w:val="006520F3"/>
    <w:rsid w:val="0065245A"/>
    <w:rsid w:val="00652728"/>
    <w:rsid w:val="00652EC8"/>
    <w:rsid w:val="0065384F"/>
    <w:rsid w:val="00653E99"/>
    <w:rsid w:val="00654034"/>
    <w:rsid w:val="00654190"/>
    <w:rsid w:val="00654B75"/>
    <w:rsid w:val="00654F76"/>
    <w:rsid w:val="00655A4A"/>
    <w:rsid w:val="0065653B"/>
    <w:rsid w:val="006569E9"/>
    <w:rsid w:val="00656D55"/>
    <w:rsid w:val="00656EB1"/>
    <w:rsid w:val="00657B7A"/>
    <w:rsid w:val="0066016E"/>
    <w:rsid w:val="00660795"/>
    <w:rsid w:val="0066102F"/>
    <w:rsid w:val="00661264"/>
    <w:rsid w:val="0066191C"/>
    <w:rsid w:val="00662634"/>
    <w:rsid w:val="00662AA1"/>
    <w:rsid w:val="006638B0"/>
    <w:rsid w:val="00664066"/>
    <w:rsid w:val="00665377"/>
    <w:rsid w:val="00667C2F"/>
    <w:rsid w:val="006702D4"/>
    <w:rsid w:val="00671139"/>
    <w:rsid w:val="00671880"/>
    <w:rsid w:val="00671EFA"/>
    <w:rsid w:val="00672376"/>
    <w:rsid w:val="00672814"/>
    <w:rsid w:val="00672854"/>
    <w:rsid w:val="0067288A"/>
    <w:rsid w:val="00672BF8"/>
    <w:rsid w:val="00672D93"/>
    <w:rsid w:val="00672DD3"/>
    <w:rsid w:val="0067508F"/>
    <w:rsid w:val="00675100"/>
    <w:rsid w:val="00675E1C"/>
    <w:rsid w:val="006764B5"/>
    <w:rsid w:val="00676716"/>
    <w:rsid w:val="0067780F"/>
    <w:rsid w:val="006806E7"/>
    <w:rsid w:val="00680CDD"/>
    <w:rsid w:val="00680EC0"/>
    <w:rsid w:val="00681503"/>
    <w:rsid w:val="006818D2"/>
    <w:rsid w:val="006821FF"/>
    <w:rsid w:val="00682478"/>
    <w:rsid w:val="006827F5"/>
    <w:rsid w:val="006828A8"/>
    <w:rsid w:val="006830D6"/>
    <w:rsid w:val="00683320"/>
    <w:rsid w:val="0068349C"/>
    <w:rsid w:val="00683900"/>
    <w:rsid w:val="00683A90"/>
    <w:rsid w:val="00684159"/>
    <w:rsid w:val="006842F4"/>
    <w:rsid w:val="00684B6C"/>
    <w:rsid w:val="00684E4D"/>
    <w:rsid w:val="006850A7"/>
    <w:rsid w:val="006850EB"/>
    <w:rsid w:val="006853C5"/>
    <w:rsid w:val="006870F2"/>
    <w:rsid w:val="00687B8D"/>
    <w:rsid w:val="00690043"/>
    <w:rsid w:val="006901D5"/>
    <w:rsid w:val="0069259B"/>
    <w:rsid w:val="00692825"/>
    <w:rsid w:val="00694713"/>
    <w:rsid w:val="006947A1"/>
    <w:rsid w:val="00694F96"/>
    <w:rsid w:val="0069587F"/>
    <w:rsid w:val="00695FC5"/>
    <w:rsid w:val="006962CE"/>
    <w:rsid w:val="00696531"/>
    <w:rsid w:val="00696FE3"/>
    <w:rsid w:val="00697C5E"/>
    <w:rsid w:val="006A0D54"/>
    <w:rsid w:val="006A13C0"/>
    <w:rsid w:val="006A140E"/>
    <w:rsid w:val="006A198C"/>
    <w:rsid w:val="006A242A"/>
    <w:rsid w:val="006A261C"/>
    <w:rsid w:val="006A292C"/>
    <w:rsid w:val="006A2C2C"/>
    <w:rsid w:val="006A3191"/>
    <w:rsid w:val="006A3487"/>
    <w:rsid w:val="006A4147"/>
    <w:rsid w:val="006A5AFA"/>
    <w:rsid w:val="006A6047"/>
    <w:rsid w:val="006A62A8"/>
    <w:rsid w:val="006A6BAB"/>
    <w:rsid w:val="006A6C4B"/>
    <w:rsid w:val="006A743D"/>
    <w:rsid w:val="006A7799"/>
    <w:rsid w:val="006B074F"/>
    <w:rsid w:val="006B0980"/>
    <w:rsid w:val="006B1819"/>
    <w:rsid w:val="006B1D7A"/>
    <w:rsid w:val="006B25C2"/>
    <w:rsid w:val="006B2AFB"/>
    <w:rsid w:val="006B2C23"/>
    <w:rsid w:val="006B3B30"/>
    <w:rsid w:val="006B3C43"/>
    <w:rsid w:val="006B421E"/>
    <w:rsid w:val="006B44F1"/>
    <w:rsid w:val="006B46A6"/>
    <w:rsid w:val="006B4823"/>
    <w:rsid w:val="006B4893"/>
    <w:rsid w:val="006B5F9A"/>
    <w:rsid w:val="006B607D"/>
    <w:rsid w:val="006B65E9"/>
    <w:rsid w:val="006B6CE5"/>
    <w:rsid w:val="006B7E90"/>
    <w:rsid w:val="006C04B8"/>
    <w:rsid w:val="006C05ED"/>
    <w:rsid w:val="006C299E"/>
    <w:rsid w:val="006C2D84"/>
    <w:rsid w:val="006C2E2C"/>
    <w:rsid w:val="006C3347"/>
    <w:rsid w:val="006C36D9"/>
    <w:rsid w:val="006C3857"/>
    <w:rsid w:val="006C4044"/>
    <w:rsid w:val="006C412B"/>
    <w:rsid w:val="006C52FF"/>
    <w:rsid w:val="006C5364"/>
    <w:rsid w:val="006C57B8"/>
    <w:rsid w:val="006C649D"/>
    <w:rsid w:val="006C664E"/>
    <w:rsid w:val="006C6C7C"/>
    <w:rsid w:val="006C7F3B"/>
    <w:rsid w:val="006D00F4"/>
    <w:rsid w:val="006D0C45"/>
    <w:rsid w:val="006D0DF3"/>
    <w:rsid w:val="006D1A1F"/>
    <w:rsid w:val="006D2B2F"/>
    <w:rsid w:val="006D2C4D"/>
    <w:rsid w:val="006D3B20"/>
    <w:rsid w:val="006D4DB4"/>
    <w:rsid w:val="006D503B"/>
    <w:rsid w:val="006D5147"/>
    <w:rsid w:val="006D5B3D"/>
    <w:rsid w:val="006D5E2C"/>
    <w:rsid w:val="006D6104"/>
    <w:rsid w:val="006D6D3E"/>
    <w:rsid w:val="006D701D"/>
    <w:rsid w:val="006D759D"/>
    <w:rsid w:val="006D7DD4"/>
    <w:rsid w:val="006D7FD2"/>
    <w:rsid w:val="006E0860"/>
    <w:rsid w:val="006E12FD"/>
    <w:rsid w:val="006E13C9"/>
    <w:rsid w:val="006E177E"/>
    <w:rsid w:val="006E1A35"/>
    <w:rsid w:val="006E1E20"/>
    <w:rsid w:val="006E2A98"/>
    <w:rsid w:val="006E3A80"/>
    <w:rsid w:val="006E3CEF"/>
    <w:rsid w:val="006E4688"/>
    <w:rsid w:val="006E4B03"/>
    <w:rsid w:val="006E5640"/>
    <w:rsid w:val="006E6DEF"/>
    <w:rsid w:val="006E7EA6"/>
    <w:rsid w:val="006E7EE9"/>
    <w:rsid w:val="006F011E"/>
    <w:rsid w:val="006F0196"/>
    <w:rsid w:val="006F0469"/>
    <w:rsid w:val="006F07F0"/>
    <w:rsid w:val="006F08CE"/>
    <w:rsid w:val="006F0E24"/>
    <w:rsid w:val="006F0FB8"/>
    <w:rsid w:val="006F1CCA"/>
    <w:rsid w:val="006F1DB2"/>
    <w:rsid w:val="006F20E2"/>
    <w:rsid w:val="006F33F2"/>
    <w:rsid w:val="006F3F8E"/>
    <w:rsid w:val="006F4815"/>
    <w:rsid w:val="006F4E6B"/>
    <w:rsid w:val="006F4FD6"/>
    <w:rsid w:val="006F651C"/>
    <w:rsid w:val="007000F6"/>
    <w:rsid w:val="00700424"/>
    <w:rsid w:val="00700BC2"/>
    <w:rsid w:val="00700D7E"/>
    <w:rsid w:val="00701C66"/>
    <w:rsid w:val="0070200E"/>
    <w:rsid w:val="00702091"/>
    <w:rsid w:val="007028A6"/>
    <w:rsid w:val="00702AD3"/>
    <w:rsid w:val="00702BAC"/>
    <w:rsid w:val="00703711"/>
    <w:rsid w:val="00703874"/>
    <w:rsid w:val="007041E1"/>
    <w:rsid w:val="0070462F"/>
    <w:rsid w:val="00704B19"/>
    <w:rsid w:val="007060FD"/>
    <w:rsid w:val="00706217"/>
    <w:rsid w:val="007063CA"/>
    <w:rsid w:val="00706B7B"/>
    <w:rsid w:val="0070764A"/>
    <w:rsid w:val="00710586"/>
    <w:rsid w:val="0071083E"/>
    <w:rsid w:val="00710BC0"/>
    <w:rsid w:val="00711272"/>
    <w:rsid w:val="0071139C"/>
    <w:rsid w:val="00712149"/>
    <w:rsid w:val="00712936"/>
    <w:rsid w:val="00712B05"/>
    <w:rsid w:val="00712CA4"/>
    <w:rsid w:val="00714181"/>
    <w:rsid w:val="00714B2B"/>
    <w:rsid w:val="00715078"/>
    <w:rsid w:val="00715674"/>
    <w:rsid w:val="00716173"/>
    <w:rsid w:val="00716462"/>
    <w:rsid w:val="00716791"/>
    <w:rsid w:val="00716D81"/>
    <w:rsid w:val="00716D94"/>
    <w:rsid w:val="00717B90"/>
    <w:rsid w:val="0072003C"/>
    <w:rsid w:val="00720283"/>
    <w:rsid w:val="007209A0"/>
    <w:rsid w:val="00720DFD"/>
    <w:rsid w:val="00721752"/>
    <w:rsid w:val="007220D8"/>
    <w:rsid w:val="007224B2"/>
    <w:rsid w:val="00722B59"/>
    <w:rsid w:val="00722BF7"/>
    <w:rsid w:val="00723204"/>
    <w:rsid w:val="00723681"/>
    <w:rsid w:val="007239B4"/>
    <w:rsid w:val="00723B93"/>
    <w:rsid w:val="00723E99"/>
    <w:rsid w:val="0072512E"/>
    <w:rsid w:val="0072524D"/>
    <w:rsid w:val="00725BF8"/>
    <w:rsid w:val="00725D75"/>
    <w:rsid w:val="0072646C"/>
    <w:rsid w:val="007271F7"/>
    <w:rsid w:val="00727450"/>
    <w:rsid w:val="00727BB8"/>
    <w:rsid w:val="0073144E"/>
    <w:rsid w:val="00731CDA"/>
    <w:rsid w:val="00732BDE"/>
    <w:rsid w:val="00733257"/>
    <w:rsid w:val="007332A6"/>
    <w:rsid w:val="0073412C"/>
    <w:rsid w:val="0073506F"/>
    <w:rsid w:val="00735C4B"/>
    <w:rsid w:val="00735C54"/>
    <w:rsid w:val="0073658A"/>
    <w:rsid w:val="00736692"/>
    <w:rsid w:val="00736AB2"/>
    <w:rsid w:val="00736E6D"/>
    <w:rsid w:val="0073720A"/>
    <w:rsid w:val="0074088C"/>
    <w:rsid w:val="007409C5"/>
    <w:rsid w:val="00740ACA"/>
    <w:rsid w:val="00740BB0"/>
    <w:rsid w:val="00740E5D"/>
    <w:rsid w:val="00741644"/>
    <w:rsid w:val="007421F0"/>
    <w:rsid w:val="00744416"/>
    <w:rsid w:val="00744C1F"/>
    <w:rsid w:val="00744ED7"/>
    <w:rsid w:val="007450A7"/>
    <w:rsid w:val="0074567B"/>
    <w:rsid w:val="00745757"/>
    <w:rsid w:val="0074653B"/>
    <w:rsid w:val="007465C4"/>
    <w:rsid w:val="00746958"/>
    <w:rsid w:val="00746C50"/>
    <w:rsid w:val="00747180"/>
    <w:rsid w:val="0074797B"/>
    <w:rsid w:val="00750BCC"/>
    <w:rsid w:val="00750CC9"/>
    <w:rsid w:val="00750D9F"/>
    <w:rsid w:val="00752FA3"/>
    <w:rsid w:val="007536BB"/>
    <w:rsid w:val="00754144"/>
    <w:rsid w:val="0075437C"/>
    <w:rsid w:val="0075458F"/>
    <w:rsid w:val="0075467B"/>
    <w:rsid w:val="00754EB3"/>
    <w:rsid w:val="00756FC6"/>
    <w:rsid w:val="0075750E"/>
    <w:rsid w:val="00757D7A"/>
    <w:rsid w:val="0076024B"/>
    <w:rsid w:val="00760F96"/>
    <w:rsid w:val="00761140"/>
    <w:rsid w:val="007616CE"/>
    <w:rsid w:val="0076185C"/>
    <w:rsid w:val="0076210D"/>
    <w:rsid w:val="0076221C"/>
    <w:rsid w:val="00763989"/>
    <w:rsid w:val="0076409B"/>
    <w:rsid w:val="007644DE"/>
    <w:rsid w:val="00764F48"/>
    <w:rsid w:val="00766D71"/>
    <w:rsid w:val="00770646"/>
    <w:rsid w:val="00770A28"/>
    <w:rsid w:val="0077128B"/>
    <w:rsid w:val="0077227F"/>
    <w:rsid w:val="0077334A"/>
    <w:rsid w:val="0077342E"/>
    <w:rsid w:val="00773B77"/>
    <w:rsid w:val="00774F5B"/>
    <w:rsid w:val="00775001"/>
    <w:rsid w:val="007756EB"/>
    <w:rsid w:val="00775BD9"/>
    <w:rsid w:val="00776ECC"/>
    <w:rsid w:val="007772CD"/>
    <w:rsid w:val="00780F28"/>
    <w:rsid w:val="00781401"/>
    <w:rsid w:val="007814FA"/>
    <w:rsid w:val="0078263B"/>
    <w:rsid w:val="00783102"/>
    <w:rsid w:val="00783681"/>
    <w:rsid w:val="00784F2B"/>
    <w:rsid w:val="00785B69"/>
    <w:rsid w:val="00785B99"/>
    <w:rsid w:val="00785C68"/>
    <w:rsid w:val="00785FFE"/>
    <w:rsid w:val="00786143"/>
    <w:rsid w:val="0078668C"/>
    <w:rsid w:val="007867FB"/>
    <w:rsid w:val="00786DB4"/>
    <w:rsid w:val="00786F50"/>
    <w:rsid w:val="00790E67"/>
    <w:rsid w:val="0079136E"/>
    <w:rsid w:val="00791BE0"/>
    <w:rsid w:val="00791CC2"/>
    <w:rsid w:val="00791EAB"/>
    <w:rsid w:val="00792ACB"/>
    <w:rsid w:val="0079338F"/>
    <w:rsid w:val="007937BB"/>
    <w:rsid w:val="00793D76"/>
    <w:rsid w:val="00793F79"/>
    <w:rsid w:val="007941F0"/>
    <w:rsid w:val="00794270"/>
    <w:rsid w:val="007943EF"/>
    <w:rsid w:val="007949DB"/>
    <w:rsid w:val="00795152"/>
    <w:rsid w:val="007959FC"/>
    <w:rsid w:val="00795C21"/>
    <w:rsid w:val="00796B58"/>
    <w:rsid w:val="00797328"/>
    <w:rsid w:val="007A0190"/>
    <w:rsid w:val="007A0329"/>
    <w:rsid w:val="007A08B2"/>
    <w:rsid w:val="007A1185"/>
    <w:rsid w:val="007A3A49"/>
    <w:rsid w:val="007A3EB8"/>
    <w:rsid w:val="007A5BB1"/>
    <w:rsid w:val="007A66B8"/>
    <w:rsid w:val="007A69A5"/>
    <w:rsid w:val="007A7060"/>
    <w:rsid w:val="007A77B1"/>
    <w:rsid w:val="007B0BB3"/>
    <w:rsid w:val="007B2C03"/>
    <w:rsid w:val="007B32E2"/>
    <w:rsid w:val="007B356D"/>
    <w:rsid w:val="007B3718"/>
    <w:rsid w:val="007B45C6"/>
    <w:rsid w:val="007B5208"/>
    <w:rsid w:val="007B617E"/>
    <w:rsid w:val="007B62CE"/>
    <w:rsid w:val="007B6363"/>
    <w:rsid w:val="007B667B"/>
    <w:rsid w:val="007B677D"/>
    <w:rsid w:val="007B7039"/>
    <w:rsid w:val="007B78AA"/>
    <w:rsid w:val="007C049F"/>
    <w:rsid w:val="007C1BB7"/>
    <w:rsid w:val="007C1CD6"/>
    <w:rsid w:val="007C1EAF"/>
    <w:rsid w:val="007C209E"/>
    <w:rsid w:val="007C211F"/>
    <w:rsid w:val="007C27D2"/>
    <w:rsid w:val="007C2CF7"/>
    <w:rsid w:val="007C37E1"/>
    <w:rsid w:val="007C3AB4"/>
    <w:rsid w:val="007C450F"/>
    <w:rsid w:val="007C55AD"/>
    <w:rsid w:val="007C5A21"/>
    <w:rsid w:val="007C5B48"/>
    <w:rsid w:val="007C643B"/>
    <w:rsid w:val="007C7230"/>
    <w:rsid w:val="007C7CF2"/>
    <w:rsid w:val="007C7D1B"/>
    <w:rsid w:val="007D02A7"/>
    <w:rsid w:val="007D06D4"/>
    <w:rsid w:val="007D11B1"/>
    <w:rsid w:val="007D12D6"/>
    <w:rsid w:val="007D2E44"/>
    <w:rsid w:val="007D2FCB"/>
    <w:rsid w:val="007D3A69"/>
    <w:rsid w:val="007D4BD7"/>
    <w:rsid w:val="007D5651"/>
    <w:rsid w:val="007D57FF"/>
    <w:rsid w:val="007D632A"/>
    <w:rsid w:val="007D69FB"/>
    <w:rsid w:val="007D6FCA"/>
    <w:rsid w:val="007D7FAA"/>
    <w:rsid w:val="007E00EF"/>
    <w:rsid w:val="007E08C9"/>
    <w:rsid w:val="007E0A9F"/>
    <w:rsid w:val="007E2056"/>
    <w:rsid w:val="007E20CB"/>
    <w:rsid w:val="007E23C5"/>
    <w:rsid w:val="007E38E2"/>
    <w:rsid w:val="007E3D56"/>
    <w:rsid w:val="007E4639"/>
    <w:rsid w:val="007E4D1E"/>
    <w:rsid w:val="007E5383"/>
    <w:rsid w:val="007E567E"/>
    <w:rsid w:val="007E5A4A"/>
    <w:rsid w:val="007E5E90"/>
    <w:rsid w:val="007E6379"/>
    <w:rsid w:val="007E6B8F"/>
    <w:rsid w:val="007E6CF6"/>
    <w:rsid w:val="007F01A0"/>
    <w:rsid w:val="007F0977"/>
    <w:rsid w:val="007F0C1F"/>
    <w:rsid w:val="007F1F53"/>
    <w:rsid w:val="007F20A9"/>
    <w:rsid w:val="007F2A50"/>
    <w:rsid w:val="007F37DA"/>
    <w:rsid w:val="007F3867"/>
    <w:rsid w:val="007F3EAC"/>
    <w:rsid w:val="007F4123"/>
    <w:rsid w:val="007F45F2"/>
    <w:rsid w:val="007F567E"/>
    <w:rsid w:val="007F5D0A"/>
    <w:rsid w:val="007F6036"/>
    <w:rsid w:val="007F66A0"/>
    <w:rsid w:val="007F6C3B"/>
    <w:rsid w:val="007F7105"/>
    <w:rsid w:val="0080222D"/>
    <w:rsid w:val="008023C8"/>
    <w:rsid w:val="0080301B"/>
    <w:rsid w:val="008041A0"/>
    <w:rsid w:val="00804995"/>
    <w:rsid w:val="008051BA"/>
    <w:rsid w:val="00805400"/>
    <w:rsid w:val="00805E62"/>
    <w:rsid w:val="00806875"/>
    <w:rsid w:val="008070CD"/>
    <w:rsid w:val="0080738B"/>
    <w:rsid w:val="00810A3E"/>
    <w:rsid w:val="00810D16"/>
    <w:rsid w:val="00811114"/>
    <w:rsid w:val="008120F2"/>
    <w:rsid w:val="00813425"/>
    <w:rsid w:val="008135E8"/>
    <w:rsid w:val="00814192"/>
    <w:rsid w:val="0081441F"/>
    <w:rsid w:val="00814A1A"/>
    <w:rsid w:val="00814AB6"/>
    <w:rsid w:val="00814E39"/>
    <w:rsid w:val="00815398"/>
    <w:rsid w:val="008154DC"/>
    <w:rsid w:val="008159C0"/>
    <w:rsid w:val="00815B04"/>
    <w:rsid w:val="00816972"/>
    <w:rsid w:val="0081741A"/>
    <w:rsid w:val="008177AA"/>
    <w:rsid w:val="008200D7"/>
    <w:rsid w:val="0082010F"/>
    <w:rsid w:val="00820270"/>
    <w:rsid w:val="00821681"/>
    <w:rsid w:val="0082199B"/>
    <w:rsid w:val="00821EDB"/>
    <w:rsid w:val="00822098"/>
    <w:rsid w:val="00822432"/>
    <w:rsid w:val="008224B8"/>
    <w:rsid w:val="00822A3D"/>
    <w:rsid w:val="00822F2A"/>
    <w:rsid w:val="00824233"/>
    <w:rsid w:val="00824887"/>
    <w:rsid w:val="00824D3A"/>
    <w:rsid w:val="00825196"/>
    <w:rsid w:val="0082681E"/>
    <w:rsid w:val="00826C64"/>
    <w:rsid w:val="0082712E"/>
    <w:rsid w:val="008275A1"/>
    <w:rsid w:val="00827A02"/>
    <w:rsid w:val="00830D32"/>
    <w:rsid w:val="00830F5C"/>
    <w:rsid w:val="00831103"/>
    <w:rsid w:val="008318C8"/>
    <w:rsid w:val="00831BAD"/>
    <w:rsid w:val="008328A8"/>
    <w:rsid w:val="0083396A"/>
    <w:rsid w:val="00833D28"/>
    <w:rsid w:val="00833E52"/>
    <w:rsid w:val="008340CC"/>
    <w:rsid w:val="008345A1"/>
    <w:rsid w:val="0083476E"/>
    <w:rsid w:val="00836214"/>
    <w:rsid w:val="00836CBF"/>
    <w:rsid w:val="00836DB2"/>
    <w:rsid w:val="00836E7A"/>
    <w:rsid w:val="00837952"/>
    <w:rsid w:val="00837C48"/>
    <w:rsid w:val="008409FB"/>
    <w:rsid w:val="00840F3E"/>
    <w:rsid w:val="00841796"/>
    <w:rsid w:val="00842BA6"/>
    <w:rsid w:val="00842FFC"/>
    <w:rsid w:val="00843DC8"/>
    <w:rsid w:val="00844A59"/>
    <w:rsid w:val="00844C85"/>
    <w:rsid w:val="008452EE"/>
    <w:rsid w:val="0084550E"/>
    <w:rsid w:val="0084553B"/>
    <w:rsid w:val="00846386"/>
    <w:rsid w:val="00846633"/>
    <w:rsid w:val="0084773D"/>
    <w:rsid w:val="00847AAA"/>
    <w:rsid w:val="0085005C"/>
    <w:rsid w:val="00850458"/>
    <w:rsid w:val="00850C48"/>
    <w:rsid w:val="0085178D"/>
    <w:rsid w:val="008518D1"/>
    <w:rsid w:val="00852A38"/>
    <w:rsid w:val="008547D6"/>
    <w:rsid w:val="0085536B"/>
    <w:rsid w:val="008553C7"/>
    <w:rsid w:val="00856825"/>
    <w:rsid w:val="00856C61"/>
    <w:rsid w:val="0085710D"/>
    <w:rsid w:val="008572B1"/>
    <w:rsid w:val="00857694"/>
    <w:rsid w:val="00860174"/>
    <w:rsid w:val="00860B38"/>
    <w:rsid w:val="00860F88"/>
    <w:rsid w:val="00861014"/>
    <w:rsid w:val="0086103D"/>
    <w:rsid w:val="0086105D"/>
    <w:rsid w:val="00861262"/>
    <w:rsid w:val="008616C5"/>
    <w:rsid w:val="00862ACA"/>
    <w:rsid w:val="008641C4"/>
    <w:rsid w:val="00864E7A"/>
    <w:rsid w:val="008653D9"/>
    <w:rsid w:val="00866457"/>
    <w:rsid w:val="00866CC8"/>
    <w:rsid w:val="00866EDC"/>
    <w:rsid w:val="00870F94"/>
    <w:rsid w:val="008711F0"/>
    <w:rsid w:val="00871259"/>
    <w:rsid w:val="0087162D"/>
    <w:rsid w:val="00871644"/>
    <w:rsid w:val="00872E78"/>
    <w:rsid w:val="00873F58"/>
    <w:rsid w:val="00874EA9"/>
    <w:rsid w:val="00875A0C"/>
    <w:rsid w:val="008760F7"/>
    <w:rsid w:val="00876792"/>
    <w:rsid w:val="008767EC"/>
    <w:rsid w:val="008769CA"/>
    <w:rsid w:val="00876D08"/>
    <w:rsid w:val="00877422"/>
    <w:rsid w:val="00880743"/>
    <w:rsid w:val="00880DE6"/>
    <w:rsid w:val="00881C79"/>
    <w:rsid w:val="008821F9"/>
    <w:rsid w:val="00882902"/>
    <w:rsid w:val="00882DA7"/>
    <w:rsid w:val="00882E49"/>
    <w:rsid w:val="00883364"/>
    <w:rsid w:val="008839AB"/>
    <w:rsid w:val="00883B87"/>
    <w:rsid w:val="00884C44"/>
    <w:rsid w:val="00885290"/>
    <w:rsid w:val="008855E1"/>
    <w:rsid w:val="0088592D"/>
    <w:rsid w:val="00885E36"/>
    <w:rsid w:val="00886CB1"/>
    <w:rsid w:val="0088716E"/>
    <w:rsid w:val="008872EC"/>
    <w:rsid w:val="008904D8"/>
    <w:rsid w:val="00890E8E"/>
    <w:rsid w:val="008912D9"/>
    <w:rsid w:val="008919DC"/>
    <w:rsid w:val="00891EB2"/>
    <w:rsid w:val="00892D93"/>
    <w:rsid w:val="00892E0D"/>
    <w:rsid w:val="008942DB"/>
    <w:rsid w:val="008943E6"/>
    <w:rsid w:val="00894947"/>
    <w:rsid w:val="00895661"/>
    <w:rsid w:val="00895D75"/>
    <w:rsid w:val="00895D78"/>
    <w:rsid w:val="0089661B"/>
    <w:rsid w:val="0089703A"/>
    <w:rsid w:val="008A0EA3"/>
    <w:rsid w:val="008A11C3"/>
    <w:rsid w:val="008A1502"/>
    <w:rsid w:val="008A2106"/>
    <w:rsid w:val="008A2307"/>
    <w:rsid w:val="008A337C"/>
    <w:rsid w:val="008A39FA"/>
    <w:rsid w:val="008A3F5A"/>
    <w:rsid w:val="008A435C"/>
    <w:rsid w:val="008A4526"/>
    <w:rsid w:val="008A45F0"/>
    <w:rsid w:val="008A4949"/>
    <w:rsid w:val="008A5729"/>
    <w:rsid w:val="008A59A2"/>
    <w:rsid w:val="008A6D71"/>
    <w:rsid w:val="008B07C5"/>
    <w:rsid w:val="008B0EFC"/>
    <w:rsid w:val="008B204C"/>
    <w:rsid w:val="008B293B"/>
    <w:rsid w:val="008B2BEA"/>
    <w:rsid w:val="008B328F"/>
    <w:rsid w:val="008B3A47"/>
    <w:rsid w:val="008B5958"/>
    <w:rsid w:val="008B59C0"/>
    <w:rsid w:val="008B6458"/>
    <w:rsid w:val="008B69EB"/>
    <w:rsid w:val="008B6F50"/>
    <w:rsid w:val="008C1534"/>
    <w:rsid w:val="008C275F"/>
    <w:rsid w:val="008C3E31"/>
    <w:rsid w:val="008C514C"/>
    <w:rsid w:val="008C65C9"/>
    <w:rsid w:val="008C683B"/>
    <w:rsid w:val="008C72A4"/>
    <w:rsid w:val="008C75B2"/>
    <w:rsid w:val="008C7668"/>
    <w:rsid w:val="008C778F"/>
    <w:rsid w:val="008C7997"/>
    <w:rsid w:val="008C7CC8"/>
    <w:rsid w:val="008D05F6"/>
    <w:rsid w:val="008D1740"/>
    <w:rsid w:val="008D1862"/>
    <w:rsid w:val="008D1EC9"/>
    <w:rsid w:val="008D238A"/>
    <w:rsid w:val="008D2541"/>
    <w:rsid w:val="008D3E27"/>
    <w:rsid w:val="008D45A7"/>
    <w:rsid w:val="008D485A"/>
    <w:rsid w:val="008D51C1"/>
    <w:rsid w:val="008D5653"/>
    <w:rsid w:val="008D696E"/>
    <w:rsid w:val="008D6D09"/>
    <w:rsid w:val="008D76A0"/>
    <w:rsid w:val="008D76E9"/>
    <w:rsid w:val="008D7B1B"/>
    <w:rsid w:val="008E1877"/>
    <w:rsid w:val="008E1965"/>
    <w:rsid w:val="008E1C75"/>
    <w:rsid w:val="008E29C6"/>
    <w:rsid w:val="008E2B79"/>
    <w:rsid w:val="008E2D54"/>
    <w:rsid w:val="008E47F1"/>
    <w:rsid w:val="008E491A"/>
    <w:rsid w:val="008E4CCF"/>
    <w:rsid w:val="008E4EB9"/>
    <w:rsid w:val="008E555A"/>
    <w:rsid w:val="008E63A2"/>
    <w:rsid w:val="008E7520"/>
    <w:rsid w:val="008F0508"/>
    <w:rsid w:val="008F1444"/>
    <w:rsid w:val="008F159A"/>
    <w:rsid w:val="008F1772"/>
    <w:rsid w:val="008F29C3"/>
    <w:rsid w:val="008F392E"/>
    <w:rsid w:val="008F4791"/>
    <w:rsid w:val="008F47CB"/>
    <w:rsid w:val="008F495A"/>
    <w:rsid w:val="008F4D86"/>
    <w:rsid w:val="008F58CC"/>
    <w:rsid w:val="008F7067"/>
    <w:rsid w:val="00900C87"/>
    <w:rsid w:val="0090157B"/>
    <w:rsid w:val="00901781"/>
    <w:rsid w:val="00901C17"/>
    <w:rsid w:val="009037B6"/>
    <w:rsid w:val="00904694"/>
    <w:rsid w:val="00904C88"/>
    <w:rsid w:val="00905100"/>
    <w:rsid w:val="00905B88"/>
    <w:rsid w:val="00905D28"/>
    <w:rsid w:val="00906419"/>
    <w:rsid w:val="00906C95"/>
    <w:rsid w:val="0091010B"/>
    <w:rsid w:val="00911103"/>
    <w:rsid w:val="0091239B"/>
    <w:rsid w:val="009145B6"/>
    <w:rsid w:val="00915BDF"/>
    <w:rsid w:val="00915F8D"/>
    <w:rsid w:val="00916ADB"/>
    <w:rsid w:val="00917325"/>
    <w:rsid w:val="00917C19"/>
    <w:rsid w:val="009203E8"/>
    <w:rsid w:val="009208E0"/>
    <w:rsid w:val="00920948"/>
    <w:rsid w:val="00920BBB"/>
    <w:rsid w:val="009213F7"/>
    <w:rsid w:val="0092216A"/>
    <w:rsid w:val="00922920"/>
    <w:rsid w:val="00922F3C"/>
    <w:rsid w:val="0092322D"/>
    <w:rsid w:val="0092334D"/>
    <w:rsid w:val="009233A6"/>
    <w:rsid w:val="009233CB"/>
    <w:rsid w:val="0092360E"/>
    <w:rsid w:val="00923B66"/>
    <w:rsid w:val="00923EF6"/>
    <w:rsid w:val="0092435C"/>
    <w:rsid w:val="0092470B"/>
    <w:rsid w:val="00924A7E"/>
    <w:rsid w:val="00925C79"/>
    <w:rsid w:val="0092704F"/>
    <w:rsid w:val="009277F0"/>
    <w:rsid w:val="00927F15"/>
    <w:rsid w:val="00930480"/>
    <w:rsid w:val="009305C8"/>
    <w:rsid w:val="009306AB"/>
    <w:rsid w:val="0093259A"/>
    <w:rsid w:val="00933195"/>
    <w:rsid w:val="0093354E"/>
    <w:rsid w:val="009337FE"/>
    <w:rsid w:val="00933B69"/>
    <w:rsid w:val="00934049"/>
    <w:rsid w:val="00934190"/>
    <w:rsid w:val="0093468B"/>
    <w:rsid w:val="00934FDB"/>
    <w:rsid w:val="009359FD"/>
    <w:rsid w:val="00936961"/>
    <w:rsid w:val="00937AF6"/>
    <w:rsid w:val="00937DD7"/>
    <w:rsid w:val="009406CE"/>
    <w:rsid w:val="00941162"/>
    <w:rsid w:val="00941DC9"/>
    <w:rsid w:val="00943237"/>
    <w:rsid w:val="009443AA"/>
    <w:rsid w:val="0094470A"/>
    <w:rsid w:val="00944B55"/>
    <w:rsid w:val="00944D49"/>
    <w:rsid w:val="009452D8"/>
    <w:rsid w:val="009453C5"/>
    <w:rsid w:val="009461E8"/>
    <w:rsid w:val="009465E7"/>
    <w:rsid w:val="00946666"/>
    <w:rsid w:val="009467C5"/>
    <w:rsid w:val="00946979"/>
    <w:rsid w:val="00946A6B"/>
    <w:rsid w:val="0094739F"/>
    <w:rsid w:val="00950053"/>
    <w:rsid w:val="009505B5"/>
    <w:rsid w:val="00951582"/>
    <w:rsid w:val="00951611"/>
    <w:rsid w:val="009535F7"/>
    <w:rsid w:val="009536CF"/>
    <w:rsid w:val="009537BE"/>
    <w:rsid w:val="00954049"/>
    <w:rsid w:val="00954136"/>
    <w:rsid w:val="00954803"/>
    <w:rsid w:val="00955405"/>
    <w:rsid w:val="00955D02"/>
    <w:rsid w:val="0095606E"/>
    <w:rsid w:val="0095639E"/>
    <w:rsid w:val="00956EB4"/>
    <w:rsid w:val="00957539"/>
    <w:rsid w:val="00957564"/>
    <w:rsid w:val="009577C1"/>
    <w:rsid w:val="00957D3B"/>
    <w:rsid w:val="00960B63"/>
    <w:rsid w:val="00960F8B"/>
    <w:rsid w:val="00961238"/>
    <w:rsid w:val="009612B0"/>
    <w:rsid w:val="00961AC4"/>
    <w:rsid w:val="009625B5"/>
    <w:rsid w:val="0096382B"/>
    <w:rsid w:val="009639E8"/>
    <w:rsid w:val="0096508D"/>
    <w:rsid w:val="00965252"/>
    <w:rsid w:val="00965468"/>
    <w:rsid w:val="00965FF4"/>
    <w:rsid w:val="00966F5F"/>
    <w:rsid w:val="00967470"/>
    <w:rsid w:val="009708BF"/>
    <w:rsid w:val="0097103A"/>
    <w:rsid w:val="00973321"/>
    <w:rsid w:val="0097385E"/>
    <w:rsid w:val="00973C82"/>
    <w:rsid w:val="00974B84"/>
    <w:rsid w:val="009758C2"/>
    <w:rsid w:val="00975A56"/>
    <w:rsid w:val="009760EC"/>
    <w:rsid w:val="009765CE"/>
    <w:rsid w:val="00976DC0"/>
    <w:rsid w:val="009827D8"/>
    <w:rsid w:val="00982A8E"/>
    <w:rsid w:val="00982AFF"/>
    <w:rsid w:val="009831A7"/>
    <w:rsid w:val="009834E4"/>
    <w:rsid w:val="00983562"/>
    <w:rsid w:val="00983940"/>
    <w:rsid w:val="0098434F"/>
    <w:rsid w:val="00985501"/>
    <w:rsid w:val="009855B1"/>
    <w:rsid w:val="009855B7"/>
    <w:rsid w:val="00985CE5"/>
    <w:rsid w:val="00985EF6"/>
    <w:rsid w:val="00986920"/>
    <w:rsid w:val="0098788B"/>
    <w:rsid w:val="00990A9F"/>
    <w:rsid w:val="0099149E"/>
    <w:rsid w:val="00991F60"/>
    <w:rsid w:val="0099206B"/>
    <w:rsid w:val="009921ED"/>
    <w:rsid w:val="00992233"/>
    <w:rsid w:val="009931E4"/>
    <w:rsid w:val="009935BE"/>
    <w:rsid w:val="00995419"/>
    <w:rsid w:val="0099696E"/>
    <w:rsid w:val="00996C58"/>
    <w:rsid w:val="00997000"/>
    <w:rsid w:val="009976C7"/>
    <w:rsid w:val="009977C1"/>
    <w:rsid w:val="00997800"/>
    <w:rsid w:val="00997B38"/>
    <w:rsid w:val="00997D3D"/>
    <w:rsid w:val="00997EEC"/>
    <w:rsid w:val="009A1528"/>
    <w:rsid w:val="009A261E"/>
    <w:rsid w:val="009A2787"/>
    <w:rsid w:val="009A3248"/>
    <w:rsid w:val="009A32DA"/>
    <w:rsid w:val="009A35A3"/>
    <w:rsid w:val="009A4A1D"/>
    <w:rsid w:val="009A4AAC"/>
    <w:rsid w:val="009A56A4"/>
    <w:rsid w:val="009A5726"/>
    <w:rsid w:val="009A5D71"/>
    <w:rsid w:val="009A5F5F"/>
    <w:rsid w:val="009A621A"/>
    <w:rsid w:val="009A6589"/>
    <w:rsid w:val="009A7303"/>
    <w:rsid w:val="009B02E8"/>
    <w:rsid w:val="009B0EFE"/>
    <w:rsid w:val="009B11A3"/>
    <w:rsid w:val="009B1E83"/>
    <w:rsid w:val="009B26CD"/>
    <w:rsid w:val="009B2843"/>
    <w:rsid w:val="009B398E"/>
    <w:rsid w:val="009B406E"/>
    <w:rsid w:val="009B40DC"/>
    <w:rsid w:val="009B4E4F"/>
    <w:rsid w:val="009B5B98"/>
    <w:rsid w:val="009B61AB"/>
    <w:rsid w:val="009B666F"/>
    <w:rsid w:val="009B704A"/>
    <w:rsid w:val="009B7397"/>
    <w:rsid w:val="009B73FA"/>
    <w:rsid w:val="009B741A"/>
    <w:rsid w:val="009B77DA"/>
    <w:rsid w:val="009C0DC7"/>
    <w:rsid w:val="009C1305"/>
    <w:rsid w:val="009C15D9"/>
    <w:rsid w:val="009C2156"/>
    <w:rsid w:val="009C220C"/>
    <w:rsid w:val="009C23E7"/>
    <w:rsid w:val="009C3502"/>
    <w:rsid w:val="009C3B76"/>
    <w:rsid w:val="009C4073"/>
    <w:rsid w:val="009C44CC"/>
    <w:rsid w:val="009C579A"/>
    <w:rsid w:val="009C60F3"/>
    <w:rsid w:val="009C62C0"/>
    <w:rsid w:val="009C7FAD"/>
    <w:rsid w:val="009D108D"/>
    <w:rsid w:val="009D1A5A"/>
    <w:rsid w:val="009D1B5D"/>
    <w:rsid w:val="009D2302"/>
    <w:rsid w:val="009D2D0A"/>
    <w:rsid w:val="009D2DB7"/>
    <w:rsid w:val="009D2FA4"/>
    <w:rsid w:val="009D3317"/>
    <w:rsid w:val="009D34E7"/>
    <w:rsid w:val="009D4E98"/>
    <w:rsid w:val="009D6191"/>
    <w:rsid w:val="009D6898"/>
    <w:rsid w:val="009D6DAA"/>
    <w:rsid w:val="009D7117"/>
    <w:rsid w:val="009D72A3"/>
    <w:rsid w:val="009D7D8C"/>
    <w:rsid w:val="009D7EE8"/>
    <w:rsid w:val="009D7F51"/>
    <w:rsid w:val="009D7FC1"/>
    <w:rsid w:val="009E009D"/>
    <w:rsid w:val="009E0BB1"/>
    <w:rsid w:val="009E0EEE"/>
    <w:rsid w:val="009E256A"/>
    <w:rsid w:val="009E2A9E"/>
    <w:rsid w:val="009E435F"/>
    <w:rsid w:val="009E5262"/>
    <w:rsid w:val="009E62F5"/>
    <w:rsid w:val="009E7066"/>
    <w:rsid w:val="009F12CC"/>
    <w:rsid w:val="009F13B0"/>
    <w:rsid w:val="009F1EFB"/>
    <w:rsid w:val="009F340D"/>
    <w:rsid w:val="009F3D48"/>
    <w:rsid w:val="009F5417"/>
    <w:rsid w:val="009F7318"/>
    <w:rsid w:val="009F732B"/>
    <w:rsid w:val="009F77CA"/>
    <w:rsid w:val="009F791F"/>
    <w:rsid w:val="009F7BDE"/>
    <w:rsid w:val="009F7D40"/>
    <w:rsid w:val="009F7E0E"/>
    <w:rsid w:val="00A003AB"/>
    <w:rsid w:val="00A00501"/>
    <w:rsid w:val="00A0091D"/>
    <w:rsid w:val="00A017D5"/>
    <w:rsid w:val="00A03124"/>
    <w:rsid w:val="00A033C4"/>
    <w:rsid w:val="00A043A9"/>
    <w:rsid w:val="00A04711"/>
    <w:rsid w:val="00A05276"/>
    <w:rsid w:val="00A05C46"/>
    <w:rsid w:val="00A064F6"/>
    <w:rsid w:val="00A070C4"/>
    <w:rsid w:val="00A10233"/>
    <w:rsid w:val="00A104DD"/>
    <w:rsid w:val="00A10C40"/>
    <w:rsid w:val="00A10FCC"/>
    <w:rsid w:val="00A119B4"/>
    <w:rsid w:val="00A11ADD"/>
    <w:rsid w:val="00A11CFA"/>
    <w:rsid w:val="00A1214A"/>
    <w:rsid w:val="00A121A7"/>
    <w:rsid w:val="00A123EC"/>
    <w:rsid w:val="00A12491"/>
    <w:rsid w:val="00A12D80"/>
    <w:rsid w:val="00A12E0C"/>
    <w:rsid w:val="00A1321E"/>
    <w:rsid w:val="00A135D6"/>
    <w:rsid w:val="00A13B00"/>
    <w:rsid w:val="00A13B3D"/>
    <w:rsid w:val="00A13E42"/>
    <w:rsid w:val="00A14BC7"/>
    <w:rsid w:val="00A15700"/>
    <w:rsid w:val="00A17358"/>
    <w:rsid w:val="00A20F73"/>
    <w:rsid w:val="00A21ABE"/>
    <w:rsid w:val="00A22C60"/>
    <w:rsid w:val="00A240AC"/>
    <w:rsid w:val="00A243A7"/>
    <w:rsid w:val="00A24C31"/>
    <w:rsid w:val="00A24FAC"/>
    <w:rsid w:val="00A253DE"/>
    <w:rsid w:val="00A255D0"/>
    <w:rsid w:val="00A2637E"/>
    <w:rsid w:val="00A264A3"/>
    <w:rsid w:val="00A27487"/>
    <w:rsid w:val="00A27D9E"/>
    <w:rsid w:val="00A30810"/>
    <w:rsid w:val="00A315CD"/>
    <w:rsid w:val="00A31C15"/>
    <w:rsid w:val="00A31CDE"/>
    <w:rsid w:val="00A31E15"/>
    <w:rsid w:val="00A32404"/>
    <w:rsid w:val="00A328D4"/>
    <w:rsid w:val="00A33AA0"/>
    <w:rsid w:val="00A33EDC"/>
    <w:rsid w:val="00A356EE"/>
    <w:rsid w:val="00A367A7"/>
    <w:rsid w:val="00A37273"/>
    <w:rsid w:val="00A37673"/>
    <w:rsid w:val="00A37758"/>
    <w:rsid w:val="00A37C98"/>
    <w:rsid w:val="00A406DD"/>
    <w:rsid w:val="00A40A1E"/>
    <w:rsid w:val="00A40C58"/>
    <w:rsid w:val="00A40F50"/>
    <w:rsid w:val="00A41DA2"/>
    <w:rsid w:val="00A421B1"/>
    <w:rsid w:val="00A425F6"/>
    <w:rsid w:val="00A42970"/>
    <w:rsid w:val="00A4394A"/>
    <w:rsid w:val="00A43B7C"/>
    <w:rsid w:val="00A43FD7"/>
    <w:rsid w:val="00A44282"/>
    <w:rsid w:val="00A44FC4"/>
    <w:rsid w:val="00A45DFD"/>
    <w:rsid w:val="00A45F67"/>
    <w:rsid w:val="00A464DE"/>
    <w:rsid w:val="00A470B2"/>
    <w:rsid w:val="00A47E87"/>
    <w:rsid w:val="00A50C37"/>
    <w:rsid w:val="00A516DE"/>
    <w:rsid w:val="00A51893"/>
    <w:rsid w:val="00A519D8"/>
    <w:rsid w:val="00A522E6"/>
    <w:rsid w:val="00A52829"/>
    <w:rsid w:val="00A52F80"/>
    <w:rsid w:val="00A52FE4"/>
    <w:rsid w:val="00A547E3"/>
    <w:rsid w:val="00A55540"/>
    <w:rsid w:val="00A55912"/>
    <w:rsid w:val="00A561EF"/>
    <w:rsid w:val="00A56560"/>
    <w:rsid w:val="00A568BC"/>
    <w:rsid w:val="00A56C7C"/>
    <w:rsid w:val="00A57004"/>
    <w:rsid w:val="00A57D97"/>
    <w:rsid w:val="00A60172"/>
    <w:rsid w:val="00A601EB"/>
    <w:rsid w:val="00A60B1A"/>
    <w:rsid w:val="00A6149F"/>
    <w:rsid w:val="00A61DA6"/>
    <w:rsid w:val="00A62125"/>
    <w:rsid w:val="00A625FC"/>
    <w:rsid w:val="00A627FE"/>
    <w:rsid w:val="00A635D5"/>
    <w:rsid w:val="00A63BB6"/>
    <w:rsid w:val="00A6495B"/>
    <w:rsid w:val="00A64F61"/>
    <w:rsid w:val="00A652A8"/>
    <w:rsid w:val="00A65467"/>
    <w:rsid w:val="00A659A7"/>
    <w:rsid w:val="00A65CFA"/>
    <w:rsid w:val="00A65EA1"/>
    <w:rsid w:val="00A66487"/>
    <w:rsid w:val="00A67F0C"/>
    <w:rsid w:val="00A70247"/>
    <w:rsid w:val="00A71051"/>
    <w:rsid w:val="00A7182D"/>
    <w:rsid w:val="00A71C8B"/>
    <w:rsid w:val="00A72092"/>
    <w:rsid w:val="00A7329C"/>
    <w:rsid w:val="00A73701"/>
    <w:rsid w:val="00A73B93"/>
    <w:rsid w:val="00A75321"/>
    <w:rsid w:val="00A75568"/>
    <w:rsid w:val="00A75828"/>
    <w:rsid w:val="00A77134"/>
    <w:rsid w:val="00A773AC"/>
    <w:rsid w:val="00A77600"/>
    <w:rsid w:val="00A776E5"/>
    <w:rsid w:val="00A77AA8"/>
    <w:rsid w:val="00A8094B"/>
    <w:rsid w:val="00A81299"/>
    <w:rsid w:val="00A812F7"/>
    <w:rsid w:val="00A81A4A"/>
    <w:rsid w:val="00A81FF7"/>
    <w:rsid w:val="00A827CF"/>
    <w:rsid w:val="00A82A10"/>
    <w:rsid w:val="00A83644"/>
    <w:rsid w:val="00A837D4"/>
    <w:rsid w:val="00A85245"/>
    <w:rsid w:val="00A85926"/>
    <w:rsid w:val="00A8608B"/>
    <w:rsid w:val="00A872E5"/>
    <w:rsid w:val="00A87395"/>
    <w:rsid w:val="00A8747D"/>
    <w:rsid w:val="00A9005A"/>
    <w:rsid w:val="00A903A0"/>
    <w:rsid w:val="00A903CB"/>
    <w:rsid w:val="00A90452"/>
    <w:rsid w:val="00A90463"/>
    <w:rsid w:val="00A9051B"/>
    <w:rsid w:val="00A90A74"/>
    <w:rsid w:val="00A91467"/>
    <w:rsid w:val="00A9167D"/>
    <w:rsid w:val="00A91BDE"/>
    <w:rsid w:val="00A92D55"/>
    <w:rsid w:val="00A93219"/>
    <w:rsid w:val="00A941F7"/>
    <w:rsid w:val="00A94396"/>
    <w:rsid w:val="00A94A59"/>
    <w:rsid w:val="00A95078"/>
    <w:rsid w:val="00A95168"/>
    <w:rsid w:val="00A9539F"/>
    <w:rsid w:val="00A95582"/>
    <w:rsid w:val="00A96000"/>
    <w:rsid w:val="00A9722E"/>
    <w:rsid w:val="00A9723E"/>
    <w:rsid w:val="00A9745A"/>
    <w:rsid w:val="00A97CB1"/>
    <w:rsid w:val="00AA017E"/>
    <w:rsid w:val="00AA08D3"/>
    <w:rsid w:val="00AA0E52"/>
    <w:rsid w:val="00AA148D"/>
    <w:rsid w:val="00AA1967"/>
    <w:rsid w:val="00AA1CDF"/>
    <w:rsid w:val="00AA3EF2"/>
    <w:rsid w:val="00AA4519"/>
    <w:rsid w:val="00AA58B4"/>
    <w:rsid w:val="00AA58CB"/>
    <w:rsid w:val="00AA5F55"/>
    <w:rsid w:val="00AA655B"/>
    <w:rsid w:val="00AA69F5"/>
    <w:rsid w:val="00AA6B9D"/>
    <w:rsid w:val="00AA74EB"/>
    <w:rsid w:val="00AB0F45"/>
    <w:rsid w:val="00AB29D9"/>
    <w:rsid w:val="00AB2E8D"/>
    <w:rsid w:val="00AB2EFE"/>
    <w:rsid w:val="00AB3018"/>
    <w:rsid w:val="00AB302A"/>
    <w:rsid w:val="00AB49FE"/>
    <w:rsid w:val="00AB4F63"/>
    <w:rsid w:val="00AB515B"/>
    <w:rsid w:val="00AB571F"/>
    <w:rsid w:val="00AB5CAC"/>
    <w:rsid w:val="00AB5EA8"/>
    <w:rsid w:val="00AB629D"/>
    <w:rsid w:val="00AB657B"/>
    <w:rsid w:val="00AB6898"/>
    <w:rsid w:val="00AB6A91"/>
    <w:rsid w:val="00AB72DE"/>
    <w:rsid w:val="00AB74DB"/>
    <w:rsid w:val="00AB7597"/>
    <w:rsid w:val="00AC072A"/>
    <w:rsid w:val="00AC07B3"/>
    <w:rsid w:val="00AC146B"/>
    <w:rsid w:val="00AC275A"/>
    <w:rsid w:val="00AC2775"/>
    <w:rsid w:val="00AC42ED"/>
    <w:rsid w:val="00AC4303"/>
    <w:rsid w:val="00AC553E"/>
    <w:rsid w:val="00AC5ECE"/>
    <w:rsid w:val="00AC6420"/>
    <w:rsid w:val="00AC6C6D"/>
    <w:rsid w:val="00AD0052"/>
    <w:rsid w:val="00AD0636"/>
    <w:rsid w:val="00AD0BD3"/>
    <w:rsid w:val="00AD18DD"/>
    <w:rsid w:val="00AD1F13"/>
    <w:rsid w:val="00AD2296"/>
    <w:rsid w:val="00AD230B"/>
    <w:rsid w:val="00AD296E"/>
    <w:rsid w:val="00AD2D86"/>
    <w:rsid w:val="00AD2ECC"/>
    <w:rsid w:val="00AD4576"/>
    <w:rsid w:val="00AD4C37"/>
    <w:rsid w:val="00AD4FF2"/>
    <w:rsid w:val="00AD5FDD"/>
    <w:rsid w:val="00AD7431"/>
    <w:rsid w:val="00AE1A23"/>
    <w:rsid w:val="00AE27E5"/>
    <w:rsid w:val="00AE282C"/>
    <w:rsid w:val="00AE2D29"/>
    <w:rsid w:val="00AE2ECB"/>
    <w:rsid w:val="00AE3BC5"/>
    <w:rsid w:val="00AE44D0"/>
    <w:rsid w:val="00AE4AB8"/>
    <w:rsid w:val="00AE5441"/>
    <w:rsid w:val="00AE579B"/>
    <w:rsid w:val="00AE62A6"/>
    <w:rsid w:val="00AE6899"/>
    <w:rsid w:val="00AE6C8F"/>
    <w:rsid w:val="00AE6DB8"/>
    <w:rsid w:val="00AE6ECD"/>
    <w:rsid w:val="00AE702F"/>
    <w:rsid w:val="00AE7F59"/>
    <w:rsid w:val="00AF09D2"/>
    <w:rsid w:val="00AF1035"/>
    <w:rsid w:val="00AF12BC"/>
    <w:rsid w:val="00AF27FE"/>
    <w:rsid w:val="00AF3F0F"/>
    <w:rsid w:val="00AF4087"/>
    <w:rsid w:val="00AF4340"/>
    <w:rsid w:val="00AF45E7"/>
    <w:rsid w:val="00AF4922"/>
    <w:rsid w:val="00AF4D0C"/>
    <w:rsid w:val="00AF5EDC"/>
    <w:rsid w:val="00AF6328"/>
    <w:rsid w:val="00AF6333"/>
    <w:rsid w:val="00AF6C90"/>
    <w:rsid w:val="00AF7BC3"/>
    <w:rsid w:val="00AF7F20"/>
    <w:rsid w:val="00B000BB"/>
    <w:rsid w:val="00B00D39"/>
    <w:rsid w:val="00B01324"/>
    <w:rsid w:val="00B014EB"/>
    <w:rsid w:val="00B015B0"/>
    <w:rsid w:val="00B01E84"/>
    <w:rsid w:val="00B029E4"/>
    <w:rsid w:val="00B03707"/>
    <w:rsid w:val="00B03B04"/>
    <w:rsid w:val="00B03DC1"/>
    <w:rsid w:val="00B040C1"/>
    <w:rsid w:val="00B054C3"/>
    <w:rsid w:val="00B05C4A"/>
    <w:rsid w:val="00B0689D"/>
    <w:rsid w:val="00B07582"/>
    <w:rsid w:val="00B10573"/>
    <w:rsid w:val="00B11A0B"/>
    <w:rsid w:val="00B11E97"/>
    <w:rsid w:val="00B1248B"/>
    <w:rsid w:val="00B12754"/>
    <w:rsid w:val="00B12962"/>
    <w:rsid w:val="00B13236"/>
    <w:rsid w:val="00B135ED"/>
    <w:rsid w:val="00B13CD5"/>
    <w:rsid w:val="00B14781"/>
    <w:rsid w:val="00B148FC"/>
    <w:rsid w:val="00B16EF1"/>
    <w:rsid w:val="00B1752F"/>
    <w:rsid w:val="00B1756E"/>
    <w:rsid w:val="00B209C0"/>
    <w:rsid w:val="00B20FA4"/>
    <w:rsid w:val="00B2152C"/>
    <w:rsid w:val="00B21B09"/>
    <w:rsid w:val="00B22373"/>
    <w:rsid w:val="00B223DB"/>
    <w:rsid w:val="00B22F05"/>
    <w:rsid w:val="00B2308E"/>
    <w:rsid w:val="00B237DC"/>
    <w:rsid w:val="00B24F3A"/>
    <w:rsid w:val="00B250EC"/>
    <w:rsid w:val="00B253FA"/>
    <w:rsid w:val="00B256A5"/>
    <w:rsid w:val="00B25B17"/>
    <w:rsid w:val="00B26229"/>
    <w:rsid w:val="00B266AE"/>
    <w:rsid w:val="00B26AB0"/>
    <w:rsid w:val="00B26FF2"/>
    <w:rsid w:val="00B2749A"/>
    <w:rsid w:val="00B27B74"/>
    <w:rsid w:val="00B27E53"/>
    <w:rsid w:val="00B30656"/>
    <w:rsid w:val="00B315F2"/>
    <w:rsid w:val="00B3192A"/>
    <w:rsid w:val="00B325E6"/>
    <w:rsid w:val="00B326B0"/>
    <w:rsid w:val="00B33807"/>
    <w:rsid w:val="00B341E6"/>
    <w:rsid w:val="00B342BB"/>
    <w:rsid w:val="00B34751"/>
    <w:rsid w:val="00B34C41"/>
    <w:rsid w:val="00B35000"/>
    <w:rsid w:val="00B369CD"/>
    <w:rsid w:val="00B36F02"/>
    <w:rsid w:val="00B37686"/>
    <w:rsid w:val="00B37759"/>
    <w:rsid w:val="00B3790A"/>
    <w:rsid w:val="00B4017C"/>
    <w:rsid w:val="00B40A6D"/>
    <w:rsid w:val="00B40D2E"/>
    <w:rsid w:val="00B42039"/>
    <w:rsid w:val="00B42246"/>
    <w:rsid w:val="00B42F97"/>
    <w:rsid w:val="00B430C7"/>
    <w:rsid w:val="00B4311C"/>
    <w:rsid w:val="00B4335B"/>
    <w:rsid w:val="00B455B2"/>
    <w:rsid w:val="00B45D85"/>
    <w:rsid w:val="00B4620F"/>
    <w:rsid w:val="00B46DCC"/>
    <w:rsid w:val="00B50138"/>
    <w:rsid w:val="00B50303"/>
    <w:rsid w:val="00B5042A"/>
    <w:rsid w:val="00B5086A"/>
    <w:rsid w:val="00B508B4"/>
    <w:rsid w:val="00B508B7"/>
    <w:rsid w:val="00B51DBE"/>
    <w:rsid w:val="00B533F5"/>
    <w:rsid w:val="00B53DD3"/>
    <w:rsid w:val="00B544A0"/>
    <w:rsid w:val="00B55305"/>
    <w:rsid w:val="00B55C34"/>
    <w:rsid w:val="00B5682F"/>
    <w:rsid w:val="00B56A42"/>
    <w:rsid w:val="00B56EEB"/>
    <w:rsid w:val="00B5769C"/>
    <w:rsid w:val="00B60228"/>
    <w:rsid w:val="00B609CE"/>
    <w:rsid w:val="00B60FA3"/>
    <w:rsid w:val="00B6118F"/>
    <w:rsid w:val="00B61371"/>
    <w:rsid w:val="00B62CEF"/>
    <w:rsid w:val="00B63476"/>
    <w:rsid w:val="00B634B3"/>
    <w:rsid w:val="00B63E9D"/>
    <w:rsid w:val="00B64A58"/>
    <w:rsid w:val="00B64AE3"/>
    <w:rsid w:val="00B654C8"/>
    <w:rsid w:val="00B6573D"/>
    <w:rsid w:val="00B65E07"/>
    <w:rsid w:val="00B66D55"/>
    <w:rsid w:val="00B66EEE"/>
    <w:rsid w:val="00B66FF2"/>
    <w:rsid w:val="00B67175"/>
    <w:rsid w:val="00B678A8"/>
    <w:rsid w:val="00B67D5F"/>
    <w:rsid w:val="00B67ECA"/>
    <w:rsid w:val="00B72B3B"/>
    <w:rsid w:val="00B72CBD"/>
    <w:rsid w:val="00B72CBF"/>
    <w:rsid w:val="00B72DB9"/>
    <w:rsid w:val="00B72F63"/>
    <w:rsid w:val="00B731D3"/>
    <w:rsid w:val="00B7320F"/>
    <w:rsid w:val="00B73222"/>
    <w:rsid w:val="00B73E0A"/>
    <w:rsid w:val="00B745B2"/>
    <w:rsid w:val="00B74D28"/>
    <w:rsid w:val="00B74D40"/>
    <w:rsid w:val="00B7613E"/>
    <w:rsid w:val="00B76462"/>
    <w:rsid w:val="00B76FC2"/>
    <w:rsid w:val="00B77414"/>
    <w:rsid w:val="00B809CC"/>
    <w:rsid w:val="00B80B33"/>
    <w:rsid w:val="00B819B3"/>
    <w:rsid w:val="00B82C7D"/>
    <w:rsid w:val="00B83252"/>
    <w:rsid w:val="00B83543"/>
    <w:rsid w:val="00B83728"/>
    <w:rsid w:val="00B847AB"/>
    <w:rsid w:val="00B84E81"/>
    <w:rsid w:val="00B84F1E"/>
    <w:rsid w:val="00B85550"/>
    <w:rsid w:val="00B8583B"/>
    <w:rsid w:val="00B86127"/>
    <w:rsid w:val="00B8665B"/>
    <w:rsid w:val="00B866C5"/>
    <w:rsid w:val="00B87007"/>
    <w:rsid w:val="00B878C8"/>
    <w:rsid w:val="00B9028E"/>
    <w:rsid w:val="00B9090C"/>
    <w:rsid w:val="00B90F0D"/>
    <w:rsid w:val="00B92CF2"/>
    <w:rsid w:val="00B9333D"/>
    <w:rsid w:val="00B93965"/>
    <w:rsid w:val="00B95260"/>
    <w:rsid w:val="00B9527C"/>
    <w:rsid w:val="00B9569B"/>
    <w:rsid w:val="00B9594B"/>
    <w:rsid w:val="00B95E28"/>
    <w:rsid w:val="00B962AA"/>
    <w:rsid w:val="00B966BD"/>
    <w:rsid w:val="00B96763"/>
    <w:rsid w:val="00B9697F"/>
    <w:rsid w:val="00B96AF4"/>
    <w:rsid w:val="00BA1FBA"/>
    <w:rsid w:val="00BA2BF0"/>
    <w:rsid w:val="00BA3760"/>
    <w:rsid w:val="00BA40F4"/>
    <w:rsid w:val="00BA4E1B"/>
    <w:rsid w:val="00BA5F5C"/>
    <w:rsid w:val="00BA61A0"/>
    <w:rsid w:val="00BA7DCF"/>
    <w:rsid w:val="00BA7F23"/>
    <w:rsid w:val="00BB13C9"/>
    <w:rsid w:val="00BB24CE"/>
    <w:rsid w:val="00BB31FB"/>
    <w:rsid w:val="00BB36A8"/>
    <w:rsid w:val="00BB3CA1"/>
    <w:rsid w:val="00BB3DA4"/>
    <w:rsid w:val="00BB4060"/>
    <w:rsid w:val="00BB44BF"/>
    <w:rsid w:val="00BB4686"/>
    <w:rsid w:val="00BB4723"/>
    <w:rsid w:val="00BB60B4"/>
    <w:rsid w:val="00BB68BB"/>
    <w:rsid w:val="00BB72F3"/>
    <w:rsid w:val="00BB7B8C"/>
    <w:rsid w:val="00BC0151"/>
    <w:rsid w:val="00BC07EF"/>
    <w:rsid w:val="00BC0D8C"/>
    <w:rsid w:val="00BC157F"/>
    <w:rsid w:val="00BC15AF"/>
    <w:rsid w:val="00BC2B9A"/>
    <w:rsid w:val="00BC31A9"/>
    <w:rsid w:val="00BC3B4B"/>
    <w:rsid w:val="00BC3D86"/>
    <w:rsid w:val="00BC45B2"/>
    <w:rsid w:val="00BC467C"/>
    <w:rsid w:val="00BC5246"/>
    <w:rsid w:val="00BC66FA"/>
    <w:rsid w:val="00BC7555"/>
    <w:rsid w:val="00BD00C1"/>
    <w:rsid w:val="00BD019A"/>
    <w:rsid w:val="00BD0AE2"/>
    <w:rsid w:val="00BD0B9D"/>
    <w:rsid w:val="00BD0DAE"/>
    <w:rsid w:val="00BD0DB5"/>
    <w:rsid w:val="00BD13A8"/>
    <w:rsid w:val="00BD1423"/>
    <w:rsid w:val="00BD14AC"/>
    <w:rsid w:val="00BD1996"/>
    <w:rsid w:val="00BD22F8"/>
    <w:rsid w:val="00BD2A28"/>
    <w:rsid w:val="00BD338D"/>
    <w:rsid w:val="00BD34F9"/>
    <w:rsid w:val="00BD41B6"/>
    <w:rsid w:val="00BD4A7C"/>
    <w:rsid w:val="00BD6E9D"/>
    <w:rsid w:val="00BD73DC"/>
    <w:rsid w:val="00BD77C2"/>
    <w:rsid w:val="00BD77F6"/>
    <w:rsid w:val="00BD7C73"/>
    <w:rsid w:val="00BE0103"/>
    <w:rsid w:val="00BE11C4"/>
    <w:rsid w:val="00BE1332"/>
    <w:rsid w:val="00BE1438"/>
    <w:rsid w:val="00BE1928"/>
    <w:rsid w:val="00BE19DE"/>
    <w:rsid w:val="00BE2B12"/>
    <w:rsid w:val="00BE30DC"/>
    <w:rsid w:val="00BE53E7"/>
    <w:rsid w:val="00BE6373"/>
    <w:rsid w:val="00BE6CB6"/>
    <w:rsid w:val="00BE6CCE"/>
    <w:rsid w:val="00BE6CED"/>
    <w:rsid w:val="00BE74D0"/>
    <w:rsid w:val="00BE7A6C"/>
    <w:rsid w:val="00BE7DB0"/>
    <w:rsid w:val="00BF12FE"/>
    <w:rsid w:val="00BF1FD5"/>
    <w:rsid w:val="00BF3C94"/>
    <w:rsid w:val="00BF4658"/>
    <w:rsid w:val="00BF4767"/>
    <w:rsid w:val="00BF494F"/>
    <w:rsid w:val="00BF5C1A"/>
    <w:rsid w:val="00BF7448"/>
    <w:rsid w:val="00BF76F7"/>
    <w:rsid w:val="00BF77C6"/>
    <w:rsid w:val="00BF7C0E"/>
    <w:rsid w:val="00BF7CB2"/>
    <w:rsid w:val="00C002E0"/>
    <w:rsid w:val="00C0126F"/>
    <w:rsid w:val="00C01635"/>
    <w:rsid w:val="00C016A3"/>
    <w:rsid w:val="00C02713"/>
    <w:rsid w:val="00C0325A"/>
    <w:rsid w:val="00C034EC"/>
    <w:rsid w:val="00C04309"/>
    <w:rsid w:val="00C045A4"/>
    <w:rsid w:val="00C067C3"/>
    <w:rsid w:val="00C06A60"/>
    <w:rsid w:val="00C07733"/>
    <w:rsid w:val="00C07793"/>
    <w:rsid w:val="00C07928"/>
    <w:rsid w:val="00C1015E"/>
    <w:rsid w:val="00C101C6"/>
    <w:rsid w:val="00C106CD"/>
    <w:rsid w:val="00C1195C"/>
    <w:rsid w:val="00C11CD8"/>
    <w:rsid w:val="00C1246C"/>
    <w:rsid w:val="00C13D6A"/>
    <w:rsid w:val="00C140F4"/>
    <w:rsid w:val="00C15A48"/>
    <w:rsid w:val="00C16306"/>
    <w:rsid w:val="00C16B44"/>
    <w:rsid w:val="00C17BD8"/>
    <w:rsid w:val="00C203B6"/>
    <w:rsid w:val="00C209BE"/>
    <w:rsid w:val="00C212AC"/>
    <w:rsid w:val="00C21A77"/>
    <w:rsid w:val="00C21CDA"/>
    <w:rsid w:val="00C22441"/>
    <w:rsid w:val="00C22A25"/>
    <w:rsid w:val="00C233F8"/>
    <w:rsid w:val="00C23515"/>
    <w:rsid w:val="00C23A02"/>
    <w:rsid w:val="00C2409E"/>
    <w:rsid w:val="00C24156"/>
    <w:rsid w:val="00C24DBF"/>
    <w:rsid w:val="00C252AB"/>
    <w:rsid w:val="00C26B8E"/>
    <w:rsid w:val="00C26FB8"/>
    <w:rsid w:val="00C31198"/>
    <w:rsid w:val="00C316F5"/>
    <w:rsid w:val="00C31733"/>
    <w:rsid w:val="00C323DF"/>
    <w:rsid w:val="00C32F5A"/>
    <w:rsid w:val="00C33F9F"/>
    <w:rsid w:val="00C34569"/>
    <w:rsid w:val="00C34B34"/>
    <w:rsid w:val="00C355E2"/>
    <w:rsid w:val="00C35636"/>
    <w:rsid w:val="00C3568B"/>
    <w:rsid w:val="00C3581F"/>
    <w:rsid w:val="00C359F0"/>
    <w:rsid w:val="00C35DBF"/>
    <w:rsid w:val="00C36EC3"/>
    <w:rsid w:val="00C37FE1"/>
    <w:rsid w:val="00C41987"/>
    <w:rsid w:val="00C41A87"/>
    <w:rsid w:val="00C41CBD"/>
    <w:rsid w:val="00C4285E"/>
    <w:rsid w:val="00C43A73"/>
    <w:rsid w:val="00C43B04"/>
    <w:rsid w:val="00C4411A"/>
    <w:rsid w:val="00C44598"/>
    <w:rsid w:val="00C453E4"/>
    <w:rsid w:val="00C45A28"/>
    <w:rsid w:val="00C45DB8"/>
    <w:rsid w:val="00C47CA5"/>
    <w:rsid w:val="00C51845"/>
    <w:rsid w:val="00C535D2"/>
    <w:rsid w:val="00C54E1D"/>
    <w:rsid w:val="00C5508E"/>
    <w:rsid w:val="00C55141"/>
    <w:rsid w:val="00C5597F"/>
    <w:rsid w:val="00C562D5"/>
    <w:rsid w:val="00C5660A"/>
    <w:rsid w:val="00C571BB"/>
    <w:rsid w:val="00C57A0B"/>
    <w:rsid w:val="00C60784"/>
    <w:rsid w:val="00C60CC9"/>
    <w:rsid w:val="00C60D90"/>
    <w:rsid w:val="00C620A0"/>
    <w:rsid w:val="00C622E3"/>
    <w:rsid w:val="00C626A7"/>
    <w:rsid w:val="00C62867"/>
    <w:rsid w:val="00C6363D"/>
    <w:rsid w:val="00C636CF"/>
    <w:rsid w:val="00C637C3"/>
    <w:rsid w:val="00C64E9C"/>
    <w:rsid w:val="00C652CC"/>
    <w:rsid w:val="00C656BB"/>
    <w:rsid w:val="00C65E09"/>
    <w:rsid w:val="00C660CC"/>
    <w:rsid w:val="00C661D5"/>
    <w:rsid w:val="00C66572"/>
    <w:rsid w:val="00C66D31"/>
    <w:rsid w:val="00C66D45"/>
    <w:rsid w:val="00C671AF"/>
    <w:rsid w:val="00C676D0"/>
    <w:rsid w:val="00C67809"/>
    <w:rsid w:val="00C67E46"/>
    <w:rsid w:val="00C70C50"/>
    <w:rsid w:val="00C70DFE"/>
    <w:rsid w:val="00C713DB"/>
    <w:rsid w:val="00C719EA"/>
    <w:rsid w:val="00C72231"/>
    <w:rsid w:val="00C728E2"/>
    <w:rsid w:val="00C73264"/>
    <w:rsid w:val="00C754BD"/>
    <w:rsid w:val="00C757A8"/>
    <w:rsid w:val="00C75A49"/>
    <w:rsid w:val="00C75A6B"/>
    <w:rsid w:val="00C761B3"/>
    <w:rsid w:val="00C7752C"/>
    <w:rsid w:val="00C7769A"/>
    <w:rsid w:val="00C7795D"/>
    <w:rsid w:val="00C8000C"/>
    <w:rsid w:val="00C80C5B"/>
    <w:rsid w:val="00C812AB"/>
    <w:rsid w:val="00C81370"/>
    <w:rsid w:val="00C81C0A"/>
    <w:rsid w:val="00C821DB"/>
    <w:rsid w:val="00C82978"/>
    <w:rsid w:val="00C82C0E"/>
    <w:rsid w:val="00C82F06"/>
    <w:rsid w:val="00C8304E"/>
    <w:rsid w:val="00C8445B"/>
    <w:rsid w:val="00C845D4"/>
    <w:rsid w:val="00C847C0"/>
    <w:rsid w:val="00C85314"/>
    <w:rsid w:val="00C85FD4"/>
    <w:rsid w:val="00C86026"/>
    <w:rsid w:val="00C8610C"/>
    <w:rsid w:val="00C90270"/>
    <w:rsid w:val="00C908E4"/>
    <w:rsid w:val="00C90E99"/>
    <w:rsid w:val="00C918D7"/>
    <w:rsid w:val="00C91E9A"/>
    <w:rsid w:val="00C92464"/>
    <w:rsid w:val="00C92542"/>
    <w:rsid w:val="00C92A0D"/>
    <w:rsid w:val="00C92C25"/>
    <w:rsid w:val="00C9370C"/>
    <w:rsid w:val="00C93D2E"/>
    <w:rsid w:val="00C9511B"/>
    <w:rsid w:val="00C95B21"/>
    <w:rsid w:val="00C95D67"/>
    <w:rsid w:val="00CA039E"/>
    <w:rsid w:val="00CA2D65"/>
    <w:rsid w:val="00CA324D"/>
    <w:rsid w:val="00CA3976"/>
    <w:rsid w:val="00CA3F5B"/>
    <w:rsid w:val="00CA469C"/>
    <w:rsid w:val="00CA4A0C"/>
    <w:rsid w:val="00CA4AE6"/>
    <w:rsid w:val="00CA5C77"/>
    <w:rsid w:val="00CA5F18"/>
    <w:rsid w:val="00CA6D07"/>
    <w:rsid w:val="00CA7A97"/>
    <w:rsid w:val="00CA7CC3"/>
    <w:rsid w:val="00CB0089"/>
    <w:rsid w:val="00CB07F9"/>
    <w:rsid w:val="00CB0B62"/>
    <w:rsid w:val="00CB1F00"/>
    <w:rsid w:val="00CB235B"/>
    <w:rsid w:val="00CB2FB0"/>
    <w:rsid w:val="00CB3A28"/>
    <w:rsid w:val="00CB41E9"/>
    <w:rsid w:val="00CB4228"/>
    <w:rsid w:val="00CB4324"/>
    <w:rsid w:val="00CB4639"/>
    <w:rsid w:val="00CB483A"/>
    <w:rsid w:val="00CB4E84"/>
    <w:rsid w:val="00CB5215"/>
    <w:rsid w:val="00CB54E3"/>
    <w:rsid w:val="00CB5692"/>
    <w:rsid w:val="00CB696A"/>
    <w:rsid w:val="00CB6AA3"/>
    <w:rsid w:val="00CB7C5A"/>
    <w:rsid w:val="00CC057B"/>
    <w:rsid w:val="00CC24FB"/>
    <w:rsid w:val="00CC284B"/>
    <w:rsid w:val="00CC4313"/>
    <w:rsid w:val="00CC437D"/>
    <w:rsid w:val="00CC46BD"/>
    <w:rsid w:val="00CC496C"/>
    <w:rsid w:val="00CC53E4"/>
    <w:rsid w:val="00CC550C"/>
    <w:rsid w:val="00CC6731"/>
    <w:rsid w:val="00CC6830"/>
    <w:rsid w:val="00CC6FAB"/>
    <w:rsid w:val="00CC7128"/>
    <w:rsid w:val="00CC7E7D"/>
    <w:rsid w:val="00CD04A1"/>
    <w:rsid w:val="00CD076B"/>
    <w:rsid w:val="00CD0E6A"/>
    <w:rsid w:val="00CD2326"/>
    <w:rsid w:val="00CD2D48"/>
    <w:rsid w:val="00CD30C2"/>
    <w:rsid w:val="00CD3590"/>
    <w:rsid w:val="00CD45FA"/>
    <w:rsid w:val="00CD48DD"/>
    <w:rsid w:val="00CD4EA3"/>
    <w:rsid w:val="00CD588A"/>
    <w:rsid w:val="00CD5FC1"/>
    <w:rsid w:val="00CD600D"/>
    <w:rsid w:val="00CD6115"/>
    <w:rsid w:val="00CD6302"/>
    <w:rsid w:val="00CD729B"/>
    <w:rsid w:val="00CE06C5"/>
    <w:rsid w:val="00CE0928"/>
    <w:rsid w:val="00CE0992"/>
    <w:rsid w:val="00CE0A28"/>
    <w:rsid w:val="00CE22ED"/>
    <w:rsid w:val="00CE2CF1"/>
    <w:rsid w:val="00CE384A"/>
    <w:rsid w:val="00CE3B58"/>
    <w:rsid w:val="00CE3D6F"/>
    <w:rsid w:val="00CE5225"/>
    <w:rsid w:val="00CE541B"/>
    <w:rsid w:val="00CE5474"/>
    <w:rsid w:val="00CE57ED"/>
    <w:rsid w:val="00CE5848"/>
    <w:rsid w:val="00CE6622"/>
    <w:rsid w:val="00CE67BE"/>
    <w:rsid w:val="00CE6827"/>
    <w:rsid w:val="00CE68DB"/>
    <w:rsid w:val="00CE7183"/>
    <w:rsid w:val="00CE746B"/>
    <w:rsid w:val="00CE7777"/>
    <w:rsid w:val="00CE7FCF"/>
    <w:rsid w:val="00CF0BCC"/>
    <w:rsid w:val="00CF0BF1"/>
    <w:rsid w:val="00CF1017"/>
    <w:rsid w:val="00CF134D"/>
    <w:rsid w:val="00CF2079"/>
    <w:rsid w:val="00CF2A58"/>
    <w:rsid w:val="00CF49BA"/>
    <w:rsid w:val="00CF5B94"/>
    <w:rsid w:val="00CF60A5"/>
    <w:rsid w:val="00CF6481"/>
    <w:rsid w:val="00CF6BD1"/>
    <w:rsid w:val="00D000C7"/>
    <w:rsid w:val="00D00F92"/>
    <w:rsid w:val="00D01809"/>
    <w:rsid w:val="00D022C9"/>
    <w:rsid w:val="00D023D4"/>
    <w:rsid w:val="00D028C6"/>
    <w:rsid w:val="00D02CE9"/>
    <w:rsid w:val="00D03E7C"/>
    <w:rsid w:val="00D03FB0"/>
    <w:rsid w:val="00D04406"/>
    <w:rsid w:val="00D04E58"/>
    <w:rsid w:val="00D054C4"/>
    <w:rsid w:val="00D0571A"/>
    <w:rsid w:val="00D06220"/>
    <w:rsid w:val="00D06D86"/>
    <w:rsid w:val="00D06DF0"/>
    <w:rsid w:val="00D06F61"/>
    <w:rsid w:val="00D0703C"/>
    <w:rsid w:val="00D078F6"/>
    <w:rsid w:val="00D07ABC"/>
    <w:rsid w:val="00D104A8"/>
    <w:rsid w:val="00D1076E"/>
    <w:rsid w:val="00D10F20"/>
    <w:rsid w:val="00D113E8"/>
    <w:rsid w:val="00D11457"/>
    <w:rsid w:val="00D11656"/>
    <w:rsid w:val="00D11A4B"/>
    <w:rsid w:val="00D11A54"/>
    <w:rsid w:val="00D12242"/>
    <w:rsid w:val="00D12289"/>
    <w:rsid w:val="00D1259C"/>
    <w:rsid w:val="00D12937"/>
    <w:rsid w:val="00D12B12"/>
    <w:rsid w:val="00D139BC"/>
    <w:rsid w:val="00D13A68"/>
    <w:rsid w:val="00D13E5D"/>
    <w:rsid w:val="00D148A6"/>
    <w:rsid w:val="00D14C08"/>
    <w:rsid w:val="00D1519C"/>
    <w:rsid w:val="00D15228"/>
    <w:rsid w:val="00D15352"/>
    <w:rsid w:val="00D16049"/>
    <w:rsid w:val="00D167AD"/>
    <w:rsid w:val="00D169BC"/>
    <w:rsid w:val="00D1768E"/>
    <w:rsid w:val="00D21B6E"/>
    <w:rsid w:val="00D22CDC"/>
    <w:rsid w:val="00D23865"/>
    <w:rsid w:val="00D2492E"/>
    <w:rsid w:val="00D24AA0"/>
    <w:rsid w:val="00D24B6E"/>
    <w:rsid w:val="00D253EA"/>
    <w:rsid w:val="00D25C3B"/>
    <w:rsid w:val="00D25CC3"/>
    <w:rsid w:val="00D2687B"/>
    <w:rsid w:val="00D26BD2"/>
    <w:rsid w:val="00D31AEC"/>
    <w:rsid w:val="00D32228"/>
    <w:rsid w:val="00D330AE"/>
    <w:rsid w:val="00D33A39"/>
    <w:rsid w:val="00D340EC"/>
    <w:rsid w:val="00D345A3"/>
    <w:rsid w:val="00D35FFF"/>
    <w:rsid w:val="00D36118"/>
    <w:rsid w:val="00D36693"/>
    <w:rsid w:val="00D3798A"/>
    <w:rsid w:val="00D37C84"/>
    <w:rsid w:val="00D400E9"/>
    <w:rsid w:val="00D40369"/>
    <w:rsid w:val="00D40FF4"/>
    <w:rsid w:val="00D41227"/>
    <w:rsid w:val="00D413AB"/>
    <w:rsid w:val="00D41C34"/>
    <w:rsid w:val="00D4205E"/>
    <w:rsid w:val="00D42B9D"/>
    <w:rsid w:val="00D42CED"/>
    <w:rsid w:val="00D43114"/>
    <w:rsid w:val="00D441BC"/>
    <w:rsid w:val="00D45869"/>
    <w:rsid w:val="00D471C7"/>
    <w:rsid w:val="00D504F3"/>
    <w:rsid w:val="00D50586"/>
    <w:rsid w:val="00D52465"/>
    <w:rsid w:val="00D52535"/>
    <w:rsid w:val="00D538A3"/>
    <w:rsid w:val="00D54360"/>
    <w:rsid w:val="00D544FF"/>
    <w:rsid w:val="00D54DC6"/>
    <w:rsid w:val="00D54E84"/>
    <w:rsid w:val="00D551A5"/>
    <w:rsid w:val="00D55B38"/>
    <w:rsid w:val="00D56DCE"/>
    <w:rsid w:val="00D56F91"/>
    <w:rsid w:val="00D57A4E"/>
    <w:rsid w:val="00D57F38"/>
    <w:rsid w:val="00D60BEE"/>
    <w:rsid w:val="00D624DF"/>
    <w:rsid w:val="00D62585"/>
    <w:rsid w:val="00D63669"/>
    <w:rsid w:val="00D6511D"/>
    <w:rsid w:val="00D65585"/>
    <w:rsid w:val="00D65A9B"/>
    <w:rsid w:val="00D65CCB"/>
    <w:rsid w:val="00D66076"/>
    <w:rsid w:val="00D664F1"/>
    <w:rsid w:val="00D66CB5"/>
    <w:rsid w:val="00D6706C"/>
    <w:rsid w:val="00D6796C"/>
    <w:rsid w:val="00D67A5F"/>
    <w:rsid w:val="00D703C2"/>
    <w:rsid w:val="00D71B5C"/>
    <w:rsid w:val="00D72473"/>
    <w:rsid w:val="00D724FD"/>
    <w:rsid w:val="00D72800"/>
    <w:rsid w:val="00D73EEC"/>
    <w:rsid w:val="00D73F3C"/>
    <w:rsid w:val="00D74013"/>
    <w:rsid w:val="00D74106"/>
    <w:rsid w:val="00D743C4"/>
    <w:rsid w:val="00D7450D"/>
    <w:rsid w:val="00D74B82"/>
    <w:rsid w:val="00D74B99"/>
    <w:rsid w:val="00D74CA6"/>
    <w:rsid w:val="00D75418"/>
    <w:rsid w:val="00D75D80"/>
    <w:rsid w:val="00D75DE4"/>
    <w:rsid w:val="00D76C8C"/>
    <w:rsid w:val="00D802EC"/>
    <w:rsid w:val="00D80578"/>
    <w:rsid w:val="00D8075D"/>
    <w:rsid w:val="00D80E58"/>
    <w:rsid w:val="00D81E20"/>
    <w:rsid w:val="00D81F0C"/>
    <w:rsid w:val="00D821C0"/>
    <w:rsid w:val="00D83EA9"/>
    <w:rsid w:val="00D8498E"/>
    <w:rsid w:val="00D84A05"/>
    <w:rsid w:val="00D8555B"/>
    <w:rsid w:val="00D85D05"/>
    <w:rsid w:val="00D87133"/>
    <w:rsid w:val="00D872A3"/>
    <w:rsid w:val="00D9004A"/>
    <w:rsid w:val="00D9029D"/>
    <w:rsid w:val="00D90522"/>
    <w:rsid w:val="00D90D82"/>
    <w:rsid w:val="00D910E5"/>
    <w:rsid w:val="00D924A4"/>
    <w:rsid w:val="00D92E8F"/>
    <w:rsid w:val="00D935C6"/>
    <w:rsid w:val="00D935EC"/>
    <w:rsid w:val="00D9391E"/>
    <w:rsid w:val="00D942C8"/>
    <w:rsid w:val="00D94B09"/>
    <w:rsid w:val="00D94D12"/>
    <w:rsid w:val="00D97A15"/>
    <w:rsid w:val="00DA112A"/>
    <w:rsid w:val="00DA2606"/>
    <w:rsid w:val="00DA346E"/>
    <w:rsid w:val="00DA38C9"/>
    <w:rsid w:val="00DA43F5"/>
    <w:rsid w:val="00DA4B07"/>
    <w:rsid w:val="00DA4F25"/>
    <w:rsid w:val="00DA539A"/>
    <w:rsid w:val="00DA5DBC"/>
    <w:rsid w:val="00DA60D7"/>
    <w:rsid w:val="00DA6105"/>
    <w:rsid w:val="00DB1390"/>
    <w:rsid w:val="00DB1B78"/>
    <w:rsid w:val="00DB1E4A"/>
    <w:rsid w:val="00DB1F4A"/>
    <w:rsid w:val="00DB2E5F"/>
    <w:rsid w:val="00DB36A4"/>
    <w:rsid w:val="00DB42C4"/>
    <w:rsid w:val="00DB4602"/>
    <w:rsid w:val="00DB4B1F"/>
    <w:rsid w:val="00DB696C"/>
    <w:rsid w:val="00DB6BBC"/>
    <w:rsid w:val="00DB6F25"/>
    <w:rsid w:val="00DB714C"/>
    <w:rsid w:val="00DB71A6"/>
    <w:rsid w:val="00DB7339"/>
    <w:rsid w:val="00DC02D4"/>
    <w:rsid w:val="00DC219F"/>
    <w:rsid w:val="00DC26DE"/>
    <w:rsid w:val="00DC29C4"/>
    <w:rsid w:val="00DC32BB"/>
    <w:rsid w:val="00DC3343"/>
    <w:rsid w:val="00DC3497"/>
    <w:rsid w:val="00DC4A53"/>
    <w:rsid w:val="00DC4CFA"/>
    <w:rsid w:val="00DC5035"/>
    <w:rsid w:val="00DC5868"/>
    <w:rsid w:val="00DC604A"/>
    <w:rsid w:val="00DC6312"/>
    <w:rsid w:val="00DC7902"/>
    <w:rsid w:val="00DD0520"/>
    <w:rsid w:val="00DD0D38"/>
    <w:rsid w:val="00DD19A8"/>
    <w:rsid w:val="00DD238B"/>
    <w:rsid w:val="00DD2420"/>
    <w:rsid w:val="00DD3826"/>
    <w:rsid w:val="00DD393C"/>
    <w:rsid w:val="00DD4754"/>
    <w:rsid w:val="00DD49A8"/>
    <w:rsid w:val="00DD5097"/>
    <w:rsid w:val="00DD59A0"/>
    <w:rsid w:val="00DD5FFB"/>
    <w:rsid w:val="00DD654D"/>
    <w:rsid w:val="00DD684A"/>
    <w:rsid w:val="00DD6A78"/>
    <w:rsid w:val="00DD70EB"/>
    <w:rsid w:val="00DD7807"/>
    <w:rsid w:val="00DD7CE0"/>
    <w:rsid w:val="00DE0085"/>
    <w:rsid w:val="00DE22C6"/>
    <w:rsid w:val="00DE25E4"/>
    <w:rsid w:val="00DE26C1"/>
    <w:rsid w:val="00DE2F55"/>
    <w:rsid w:val="00DE31C0"/>
    <w:rsid w:val="00DE31C3"/>
    <w:rsid w:val="00DE34DC"/>
    <w:rsid w:val="00DE3CC3"/>
    <w:rsid w:val="00DE3ED5"/>
    <w:rsid w:val="00DE44DA"/>
    <w:rsid w:val="00DE53F1"/>
    <w:rsid w:val="00DE53F7"/>
    <w:rsid w:val="00DE557B"/>
    <w:rsid w:val="00DE59AD"/>
    <w:rsid w:val="00DE6353"/>
    <w:rsid w:val="00DE76E7"/>
    <w:rsid w:val="00DF0F3F"/>
    <w:rsid w:val="00DF15A6"/>
    <w:rsid w:val="00DF1B6A"/>
    <w:rsid w:val="00DF20A3"/>
    <w:rsid w:val="00DF320A"/>
    <w:rsid w:val="00DF4DA2"/>
    <w:rsid w:val="00DF584D"/>
    <w:rsid w:val="00DF646F"/>
    <w:rsid w:val="00DF6674"/>
    <w:rsid w:val="00DF7910"/>
    <w:rsid w:val="00E0191D"/>
    <w:rsid w:val="00E01B61"/>
    <w:rsid w:val="00E02819"/>
    <w:rsid w:val="00E02DAE"/>
    <w:rsid w:val="00E0343B"/>
    <w:rsid w:val="00E03F8C"/>
    <w:rsid w:val="00E04515"/>
    <w:rsid w:val="00E048AD"/>
    <w:rsid w:val="00E04A0B"/>
    <w:rsid w:val="00E05532"/>
    <w:rsid w:val="00E056A1"/>
    <w:rsid w:val="00E05B05"/>
    <w:rsid w:val="00E05DF8"/>
    <w:rsid w:val="00E06E16"/>
    <w:rsid w:val="00E108C9"/>
    <w:rsid w:val="00E12D8A"/>
    <w:rsid w:val="00E13243"/>
    <w:rsid w:val="00E13938"/>
    <w:rsid w:val="00E1443C"/>
    <w:rsid w:val="00E15267"/>
    <w:rsid w:val="00E15834"/>
    <w:rsid w:val="00E161D0"/>
    <w:rsid w:val="00E1709D"/>
    <w:rsid w:val="00E175CA"/>
    <w:rsid w:val="00E1773A"/>
    <w:rsid w:val="00E1776F"/>
    <w:rsid w:val="00E17853"/>
    <w:rsid w:val="00E178D6"/>
    <w:rsid w:val="00E17FDE"/>
    <w:rsid w:val="00E20007"/>
    <w:rsid w:val="00E209DE"/>
    <w:rsid w:val="00E20CC9"/>
    <w:rsid w:val="00E2152D"/>
    <w:rsid w:val="00E22D09"/>
    <w:rsid w:val="00E231FE"/>
    <w:rsid w:val="00E23E0B"/>
    <w:rsid w:val="00E23F0D"/>
    <w:rsid w:val="00E23F13"/>
    <w:rsid w:val="00E24787"/>
    <w:rsid w:val="00E249FB"/>
    <w:rsid w:val="00E25300"/>
    <w:rsid w:val="00E26BCD"/>
    <w:rsid w:val="00E2714C"/>
    <w:rsid w:val="00E3007C"/>
    <w:rsid w:val="00E30CDC"/>
    <w:rsid w:val="00E30E35"/>
    <w:rsid w:val="00E321BD"/>
    <w:rsid w:val="00E32607"/>
    <w:rsid w:val="00E32CB4"/>
    <w:rsid w:val="00E336FB"/>
    <w:rsid w:val="00E34563"/>
    <w:rsid w:val="00E34C4B"/>
    <w:rsid w:val="00E35880"/>
    <w:rsid w:val="00E37E28"/>
    <w:rsid w:val="00E410A4"/>
    <w:rsid w:val="00E41181"/>
    <w:rsid w:val="00E414D4"/>
    <w:rsid w:val="00E41980"/>
    <w:rsid w:val="00E419A2"/>
    <w:rsid w:val="00E426CA"/>
    <w:rsid w:val="00E44C37"/>
    <w:rsid w:val="00E45407"/>
    <w:rsid w:val="00E45D08"/>
    <w:rsid w:val="00E475B7"/>
    <w:rsid w:val="00E47AFD"/>
    <w:rsid w:val="00E47D08"/>
    <w:rsid w:val="00E50063"/>
    <w:rsid w:val="00E5043E"/>
    <w:rsid w:val="00E52A1C"/>
    <w:rsid w:val="00E53224"/>
    <w:rsid w:val="00E54D03"/>
    <w:rsid w:val="00E55562"/>
    <w:rsid w:val="00E5637A"/>
    <w:rsid w:val="00E56967"/>
    <w:rsid w:val="00E575D2"/>
    <w:rsid w:val="00E57C6B"/>
    <w:rsid w:val="00E57CF6"/>
    <w:rsid w:val="00E601B4"/>
    <w:rsid w:val="00E60B3A"/>
    <w:rsid w:val="00E62403"/>
    <w:rsid w:val="00E62C7C"/>
    <w:rsid w:val="00E634A5"/>
    <w:rsid w:val="00E64487"/>
    <w:rsid w:val="00E64E5C"/>
    <w:rsid w:val="00E6594A"/>
    <w:rsid w:val="00E664E4"/>
    <w:rsid w:val="00E67370"/>
    <w:rsid w:val="00E67922"/>
    <w:rsid w:val="00E67C15"/>
    <w:rsid w:val="00E67F99"/>
    <w:rsid w:val="00E710F0"/>
    <w:rsid w:val="00E71437"/>
    <w:rsid w:val="00E718F4"/>
    <w:rsid w:val="00E71CC0"/>
    <w:rsid w:val="00E723CE"/>
    <w:rsid w:val="00E72C93"/>
    <w:rsid w:val="00E72EF5"/>
    <w:rsid w:val="00E72FF1"/>
    <w:rsid w:val="00E73ADE"/>
    <w:rsid w:val="00E75D09"/>
    <w:rsid w:val="00E803FA"/>
    <w:rsid w:val="00E80E8F"/>
    <w:rsid w:val="00E80F04"/>
    <w:rsid w:val="00E82970"/>
    <w:rsid w:val="00E8377F"/>
    <w:rsid w:val="00E83D01"/>
    <w:rsid w:val="00E83F08"/>
    <w:rsid w:val="00E84AA7"/>
    <w:rsid w:val="00E85222"/>
    <w:rsid w:val="00E85437"/>
    <w:rsid w:val="00E85AB5"/>
    <w:rsid w:val="00E85F64"/>
    <w:rsid w:val="00E863B8"/>
    <w:rsid w:val="00E86637"/>
    <w:rsid w:val="00E86757"/>
    <w:rsid w:val="00E875D9"/>
    <w:rsid w:val="00E87607"/>
    <w:rsid w:val="00E87B5A"/>
    <w:rsid w:val="00E90693"/>
    <w:rsid w:val="00E9094A"/>
    <w:rsid w:val="00E9129D"/>
    <w:rsid w:val="00E916F9"/>
    <w:rsid w:val="00E92A8A"/>
    <w:rsid w:val="00E933FC"/>
    <w:rsid w:val="00E9364F"/>
    <w:rsid w:val="00E93927"/>
    <w:rsid w:val="00E94270"/>
    <w:rsid w:val="00E94EBB"/>
    <w:rsid w:val="00E95C10"/>
    <w:rsid w:val="00E96D1C"/>
    <w:rsid w:val="00E97352"/>
    <w:rsid w:val="00E9755F"/>
    <w:rsid w:val="00E978D3"/>
    <w:rsid w:val="00E97CE8"/>
    <w:rsid w:val="00E97E6D"/>
    <w:rsid w:val="00EA0C59"/>
    <w:rsid w:val="00EA0CC2"/>
    <w:rsid w:val="00EA0F68"/>
    <w:rsid w:val="00EA1B44"/>
    <w:rsid w:val="00EA23C8"/>
    <w:rsid w:val="00EA2A62"/>
    <w:rsid w:val="00EA31E6"/>
    <w:rsid w:val="00EA361A"/>
    <w:rsid w:val="00EA374F"/>
    <w:rsid w:val="00EA4988"/>
    <w:rsid w:val="00EA4CB3"/>
    <w:rsid w:val="00EA57CA"/>
    <w:rsid w:val="00EA6279"/>
    <w:rsid w:val="00EA712F"/>
    <w:rsid w:val="00EA73F1"/>
    <w:rsid w:val="00EB0409"/>
    <w:rsid w:val="00EB07A7"/>
    <w:rsid w:val="00EB09C3"/>
    <w:rsid w:val="00EB0DFA"/>
    <w:rsid w:val="00EB12BC"/>
    <w:rsid w:val="00EB23E1"/>
    <w:rsid w:val="00EB2A34"/>
    <w:rsid w:val="00EB2E77"/>
    <w:rsid w:val="00EB312B"/>
    <w:rsid w:val="00EB3B07"/>
    <w:rsid w:val="00EB3B21"/>
    <w:rsid w:val="00EB3DBA"/>
    <w:rsid w:val="00EB40E7"/>
    <w:rsid w:val="00EB4348"/>
    <w:rsid w:val="00EB543F"/>
    <w:rsid w:val="00EB62E3"/>
    <w:rsid w:val="00EB6747"/>
    <w:rsid w:val="00EB68D0"/>
    <w:rsid w:val="00EB6BC5"/>
    <w:rsid w:val="00EB717E"/>
    <w:rsid w:val="00EB7653"/>
    <w:rsid w:val="00EB7A13"/>
    <w:rsid w:val="00EC02CB"/>
    <w:rsid w:val="00EC03E1"/>
    <w:rsid w:val="00EC051B"/>
    <w:rsid w:val="00EC0756"/>
    <w:rsid w:val="00EC0C75"/>
    <w:rsid w:val="00EC1866"/>
    <w:rsid w:val="00EC2155"/>
    <w:rsid w:val="00EC23C2"/>
    <w:rsid w:val="00EC2676"/>
    <w:rsid w:val="00EC26EB"/>
    <w:rsid w:val="00EC2C02"/>
    <w:rsid w:val="00EC317D"/>
    <w:rsid w:val="00EC44CB"/>
    <w:rsid w:val="00EC5384"/>
    <w:rsid w:val="00EC5523"/>
    <w:rsid w:val="00EC5A21"/>
    <w:rsid w:val="00EC5DFB"/>
    <w:rsid w:val="00EC65F8"/>
    <w:rsid w:val="00EC6874"/>
    <w:rsid w:val="00EC68DD"/>
    <w:rsid w:val="00EC7089"/>
    <w:rsid w:val="00EC77AA"/>
    <w:rsid w:val="00EC78BF"/>
    <w:rsid w:val="00ED106A"/>
    <w:rsid w:val="00ED11EE"/>
    <w:rsid w:val="00ED1DB1"/>
    <w:rsid w:val="00ED1EF4"/>
    <w:rsid w:val="00ED205B"/>
    <w:rsid w:val="00ED28C6"/>
    <w:rsid w:val="00ED32D9"/>
    <w:rsid w:val="00ED42A3"/>
    <w:rsid w:val="00ED4308"/>
    <w:rsid w:val="00ED4844"/>
    <w:rsid w:val="00ED52F1"/>
    <w:rsid w:val="00ED56AD"/>
    <w:rsid w:val="00ED5766"/>
    <w:rsid w:val="00ED5EB1"/>
    <w:rsid w:val="00ED65D3"/>
    <w:rsid w:val="00ED6EA7"/>
    <w:rsid w:val="00ED7998"/>
    <w:rsid w:val="00EE01CD"/>
    <w:rsid w:val="00EE1653"/>
    <w:rsid w:val="00EE25B9"/>
    <w:rsid w:val="00EE3B11"/>
    <w:rsid w:val="00EE422E"/>
    <w:rsid w:val="00EE45B8"/>
    <w:rsid w:val="00EE504D"/>
    <w:rsid w:val="00EE53A2"/>
    <w:rsid w:val="00EE56D1"/>
    <w:rsid w:val="00EE5827"/>
    <w:rsid w:val="00EE58E1"/>
    <w:rsid w:val="00EE612B"/>
    <w:rsid w:val="00EE633B"/>
    <w:rsid w:val="00EE7199"/>
    <w:rsid w:val="00EF063E"/>
    <w:rsid w:val="00EF0693"/>
    <w:rsid w:val="00EF1286"/>
    <w:rsid w:val="00EF1325"/>
    <w:rsid w:val="00EF17C1"/>
    <w:rsid w:val="00EF19E4"/>
    <w:rsid w:val="00EF269F"/>
    <w:rsid w:val="00EF288F"/>
    <w:rsid w:val="00EF2E62"/>
    <w:rsid w:val="00EF3168"/>
    <w:rsid w:val="00EF3DC9"/>
    <w:rsid w:val="00EF4128"/>
    <w:rsid w:val="00EF418F"/>
    <w:rsid w:val="00EF4783"/>
    <w:rsid w:val="00EF4B65"/>
    <w:rsid w:val="00EF56DF"/>
    <w:rsid w:val="00EF5CC1"/>
    <w:rsid w:val="00EF631B"/>
    <w:rsid w:val="00EF6693"/>
    <w:rsid w:val="00EF6E67"/>
    <w:rsid w:val="00EF6E84"/>
    <w:rsid w:val="00EF76EC"/>
    <w:rsid w:val="00F0013D"/>
    <w:rsid w:val="00F0117C"/>
    <w:rsid w:val="00F01D55"/>
    <w:rsid w:val="00F028B5"/>
    <w:rsid w:val="00F02AA6"/>
    <w:rsid w:val="00F02C0E"/>
    <w:rsid w:val="00F02CAF"/>
    <w:rsid w:val="00F02E55"/>
    <w:rsid w:val="00F0301E"/>
    <w:rsid w:val="00F03B12"/>
    <w:rsid w:val="00F041A2"/>
    <w:rsid w:val="00F04F61"/>
    <w:rsid w:val="00F057E3"/>
    <w:rsid w:val="00F05B97"/>
    <w:rsid w:val="00F0669D"/>
    <w:rsid w:val="00F06CD6"/>
    <w:rsid w:val="00F06D8D"/>
    <w:rsid w:val="00F07097"/>
    <w:rsid w:val="00F078BD"/>
    <w:rsid w:val="00F1042E"/>
    <w:rsid w:val="00F107E1"/>
    <w:rsid w:val="00F11241"/>
    <w:rsid w:val="00F12329"/>
    <w:rsid w:val="00F12B19"/>
    <w:rsid w:val="00F12E57"/>
    <w:rsid w:val="00F13E50"/>
    <w:rsid w:val="00F13ED4"/>
    <w:rsid w:val="00F14171"/>
    <w:rsid w:val="00F153D7"/>
    <w:rsid w:val="00F16282"/>
    <w:rsid w:val="00F165E5"/>
    <w:rsid w:val="00F16B66"/>
    <w:rsid w:val="00F17B9F"/>
    <w:rsid w:val="00F20373"/>
    <w:rsid w:val="00F205BB"/>
    <w:rsid w:val="00F210C9"/>
    <w:rsid w:val="00F214FA"/>
    <w:rsid w:val="00F218B3"/>
    <w:rsid w:val="00F21A5B"/>
    <w:rsid w:val="00F21EC6"/>
    <w:rsid w:val="00F221D1"/>
    <w:rsid w:val="00F222B2"/>
    <w:rsid w:val="00F22677"/>
    <w:rsid w:val="00F23F01"/>
    <w:rsid w:val="00F24006"/>
    <w:rsid w:val="00F24688"/>
    <w:rsid w:val="00F24F30"/>
    <w:rsid w:val="00F25A6A"/>
    <w:rsid w:val="00F25E63"/>
    <w:rsid w:val="00F26638"/>
    <w:rsid w:val="00F266C6"/>
    <w:rsid w:val="00F26907"/>
    <w:rsid w:val="00F30067"/>
    <w:rsid w:val="00F304DA"/>
    <w:rsid w:val="00F310C3"/>
    <w:rsid w:val="00F311F2"/>
    <w:rsid w:val="00F31D8F"/>
    <w:rsid w:val="00F32161"/>
    <w:rsid w:val="00F327E1"/>
    <w:rsid w:val="00F32D8B"/>
    <w:rsid w:val="00F33BA1"/>
    <w:rsid w:val="00F346D4"/>
    <w:rsid w:val="00F35876"/>
    <w:rsid w:val="00F366FB"/>
    <w:rsid w:val="00F37192"/>
    <w:rsid w:val="00F37FD5"/>
    <w:rsid w:val="00F40C14"/>
    <w:rsid w:val="00F420F3"/>
    <w:rsid w:val="00F4233F"/>
    <w:rsid w:val="00F42A10"/>
    <w:rsid w:val="00F42A6B"/>
    <w:rsid w:val="00F42F4A"/>
    <w:rsid w:val="00F434DC"/>
    <w:rsid w:val="00F43552"/>
    <w:rsid w:val="00F43950"/>
    <w:rsid w:val="00F44285"/>
    <w:rsid w:val="00F4496C"/>
    <w:rsid w:val="00F4538F"/>
    <w:rsid w:val="00F45E1D"/>
    <w:rsid w:val="00F46613"/>
    <w:rsid w:val="00F46EA1"/>
    <w:rsid w:val="00F47CC8"/>
    <w:rsid w:val="00F50ABB"/>
    <w:rsid w:val="00F514E7"/>
    <w:rsid w:val="00F524CC"/>
    <w:rsid w:val="00F52B56"/>
    <w:rsid w:val="00F53871"/>
    <w:rsid w:val="00F53FBA"/>
    <w:rsid w:val="00F54924"/>
    <w:rsid w:val="00F55556"/>
    <w:rsid w:val="00F556E3"/>
    <w:rsid w:val="00F5588D"/>
    <w:rsid w:val="00F55D08"/>
    <w:rsid w:val="00F564C4"/>
    <w:rsid w:val="00F565A4"/>
    <w:rsid w:val="00F605BE"/>
    <w:rsid w:val="00F613A8"/>
    <w:rsid w:val="00F615D9"/>
    <w:rsid w:val="00F61CDE"/>
    <w:rsid w:val="00F61E83"/>
    <w:rsid w:val="00F61E8F"/>
    <w:rsid w:val="00F61FB7"/>
    <w:rsid w:val="00F647D9"/>
    <w:rsid w:val="00F70D66"/>
    <w:rsid w:val="00F7176A"/>
    <w:rsid w:val="00F723C9"/>
    <w:rsid w:val="00F730D4"/>
    <w:rsid w:val="00F73C6C"/>
    <w:rsid w:val="00F73E04"/>
    <w:rsid w:val="00F74407"/>
    <w:rsid w:val="00F76019"/>
    <w:rsid w:val="00F762AA"/>
    <w:rsid w:val="00F777AB"/>
    <w:rsid w:val="00F77DED"/>
    <w:rsid w:val="00F77E39"/>
    <w:rsid w:val="00F800B4"/>
    <w:rsid w:val="00F80121"/>
    <w:rsid w:val="00F80EAF"/>
    <w:rsid w:val="00F81065"/>
    <w:rsid w:val="00F8107C"/>
    <w:rsid w:val="00F815D9"/>
    <w:rsid w:val="00F81C4B"/>
    <w:rsid w:val="00F82E41"/>
    <w:rsid w:val="00F8394B"/>
    <w:rsid w:val="00F83BD8"/>
    <w:rsid w:val="00F846BB"/>
    <w:rsid w:val="00F84BE2"/>
    <w:rsid w:val="00F84FE5"/>
    <w:rsid w:val="00F85E50"/>
    <w:rsid w:val="00F86123"/>
    <w:rsid w:val="00F86392"/>
    <w:rsid w:val="00F8697D"/>
    <w:rsid w:val="00F86AA0"/>
    <w:rsid w:val="00F87956"/>
    <w:rsid w:val="00F90D2E"/>
    <w:rsid w:val="00F919C4"/>
    <w:rsid w:val="00F922CD"/>
    <w:rsid w:val="00F92CE8"/>
    <w:rsid w:val="00F93830"/>
    <w:rsid w:val="00F93833"/>
    <w:rsid w:val="00F9386F"/>
    <w:rsid w:val="00F9397B"/>
    <w:rsid w:val="00F93F01"/>
    <w:rsid w:val="00F945A6"/>
    <w:rsid w:val="00F94891"/>
    <w:rsid w:val="00F95414"/>
    <w:rsid w:val="00F95800"/>
    <w:rsid w:val="00F960EE"/>
    <w:rsid w:val="00F9641C"/>
    <w:rsid w:val="00F96656"/>
    <w:rsid w:val="00F968DB"/>
    <w:rsid w:val="00F96B38"/>
    <w:rsid w:val="00F974C4"/>
    <w:rsid w:val="00F97A7E"/>
    <w:rsid w:val="00FA059F"/>
    <w:rsid w:val="00FA2A5C"/>
    <w:rsid w:val="00FA2DD9"/>
    <w:rsid w:val="00FA30AA"/>
    <w:rsid w:val="00FA352A"/>
    <w:rsid w:val="00FA3A3B"/>
    <w:rsid w:val="00FA3C37"/>
    <w:rsid w:val="00FA403C"/>
    <w:rsid w:val="00FA467C"/>
    <w:rsid w:val="00FA4BFE"/>
    <w:rsid w:val="00FA506E"/>
    <w:rsid w:val="00FB1446"/>
    <w:rsid w:val="00FB1AEC"/>
    <w:rsid w:val="00FB218C"/>
    <w:rsid w:val="00FB21B9"/>
    <w:rsid w:val="00FB21FC"/>
    <w:rsid w:val="00FB2D70"/>
    <w:rsid w:val="00FB2EBC"/>
    <w:rsid w:val="00FB30DE"/>
    <w:rsid w:val="00FB34CE"/>
    <w:rsid w:val="00FB4369"/>
    <w:rsid w:val="00FB5507"/>
    <w:rsid w:val="00FB56C2"/>
    <w:rsid w:val="00FB6D86"/>
    <w:rsid w:val="00FB7180"/>
    <w:rsid w:val="00FB72CC"/>
    <w:rsid w:val="00FB7481"/>
    <w:rsid w:val="00FB7623"/>
    <w:rsid w:val="00FB7679"/>
    <w:rsid w:val="00FC0645"/>
    <w:rsid w:val="00FC2117"/>
    <w:rsid w:val="00FC2BB2"/>
    <w:rsid w:val="00FC3536"/>
    <w:rsid w:val="00FC3BBE"/>
    <w:rsid w:val="00FC3C0D"/>
    <w:rsid w:val="00FC3E11"/>
    <w:rsid w:val="00FC4A54"/>
    <w:rsid w:val="00FC4F5C"/>
    <w:rsid w:val="00FC5DDE"/>
    <w:rsid w:val="00FD02CD"/>
    <w:rsid w:val="00FD0F99"/>
    <w:rsid w:val="00FD1385"/>
    <w:rsid w:val="00FD156C"/>
    <w:rsid w:val="00FD15F7"/>
    <w:rsid w:val="00FD1A13"/>
    <w:rsid w:val="00FD2055"/>
    <w:rsid w:val="00FD2CD5"/>
    <w:rsid w:val="00FD30E6"/>
    <w:rsid w:val="00FD35FB"/>
    <w:rsid w:val="00FD37F2"/>
    <w:rsid w:val="00FD3AF4"/>
    <w:rsid w:val="00FD41A0"/>
    <w:rsid w:val="00FD4CB2"/>
    <w:rsid w:val="00FD52A4"/>
    <w:rsid w:val="00FD52F3"/>
    <w:rsid w:val="00FD5EB5"/>
    <w:rsid w:val="00FD5F3B"/>
    <w:rsid w:val="00FD6310"/>
    <w:rsid w:val="00FD672E"/>
    <w:rsid w:val="00FE192A"/>
    <w:rsid w:val="00FE2104"/>
    <w:rsid w:val="00FE254F"/>
    <w:rsid w:val="00FE264A"/>
    <w:rsid w:val="00FE32D3"/>
    <w:rsid w:val="00FE35E6"/>
    <w:rsid w:val="00FE3B7B"/>
    <w:rsid w:val="00FE456F"/>
    <w:rsid w:val="00FE5684"/>
    <w:rsid w:val="00FE6148"/>
    <w:rsid w:val="00FE7881"/>
    <w:rsid w:val="00FF1CEF"/>
    <w:rsid w:val="00FF375C"/>
    <w:rsid w:val="00FF4400"/>
    <w:rsid w:val="00FF45B3"/>
    <w:rsid w:val="00FF46D2"/>
    <w:rsid w:val="00FF4B6D"/>
    <w:rsid w:val="00FF4B8A"/>
    <w:rsid w:val="00FF6B5C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2375bb,black"/>
      <o:colormenu v:ext="edit" fillcolor="red"/>
    </o:shapedefaults>
    <o:shapelayout v:ext="edit">
      <o:idmap v:ext="edit" data="1,2,3,4,6,7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8AC"/>
    <w:rPr>
      <w:sz w:val="24"/>
      <w:szCs w:val="24"/>
    </w:rPr>
  </w:style>
  <w:style w:type="paragraph" w:styleId="Rubrik1">
    <w:name w:val="heading 1"/>
    <w:basedOn w:val="Normal"/>
    <w:next w:val="Lpandetext"/>
    <w:link w:val="Rubrik1Char"/>
    <w:autoRedefine/>
    <w:qFormat/>
    <w:rsid w:val="00BB68BB"/>
    <w:pPr>
      <w:keepNext/>
      <w:numPr>
        <w:numId w:val="1"/>
      </w:numPr>
      <w:tabs>
        <w:tab w:val="left" w:pos="567"/>
        <w:tab w:val="left" w:pos="1134"/>
        <w:tab w:val="left" w:pos="1701"/>
      </w:tabs>
      <w:spacing w:before="360" w:after="240"/>
      <w:outlineLvl w:val="0"/>
    </w:pPr>
    <w:rPr>
      <w:rFonts w:ascii="Verdana" w:hAnsi="Verdana" w:cs="Arial"/>
      <w:b/>
      <w:bCs/>
      <w:caps/>
      <w:kern w:val="32"/>
      <w:sz w:val="32"/>
      <w:szCs w:val="32"/>
    </w:rPr>
  </w:style>
  <w:style w:type="paragraph" w:styleId="Rubrik2">
    <w:name w:val="heading 2"/>
    <w:basedOn w:val="Normal"/>
    <w:next w:val="Lpandetext"/>
    <w:link w:val="Rubrik2Char"/>
    <w:autoRedefine/>
    <w:qFormat/>
    <w:rsid w:val="0029655B"/>
    <w:pPr>
      <w:keepNext/>
      <w:numPr>
        <w:ilvl w:val="1"/>
        <w:numId w:val="1"/>
      </w:numPr>
      <w:tabs>
        <w:tab w:val="left" w:pos="1701"/>
      </w:tabs>
      <w:spacing w:before="240" w:after="120"/>
      <w:ind w:left="431" w:hanging="431"/>
      <w:outlineLvl w:val="1"/>
    </w:pPr>
    <w:rPr>
      <w:rFonts w:ascii="Verdana" w:hAnsi="Verdana" w:cs="Arial"/>
      <w:bCs/>
      <w:i/>
      <w:iCs/>
      <w:caps/>
      <w:sz w:val="28"/>
      <w:szCs w:val="28"/>
    </w:rPr>
  </w:style>
  <w:style w:type="paragraph" w:styleId="Rubrik3">
    <w:name w:val="heading 3"/>
    <w:basedOn w:val="Rubrik2"/>
    <w:next w:val="Lpandetext"/>
    <w:link w:val="Rubrik3Char"/>
    <w:qFormat/>
    <w:rsid w:val="0029655B"/>
    <w:pPr>
      <w:numPr>
        <w:ilvl w:val="2"/>
      </w:numPr>
      <w:ind w:left="505" w:hanging="505"/>
      <w:outlineLvl w:val="2"/>
    </w:pPr>
    <w:rPr>
      <w:i w:val="0"/>
      <w:sz w:val="24"/>
    </w:rPr>
  </w:style>
  <w:style w:type="paragraph" w:styleId="Rubrik4">
    <w:name w:val="heading 4"/>
    <w:basedOn w:val="Normal"/>
    <w:next w:val="Normal"/>
    <w:rsid w:val="005911D7"/>
    <w:pPr>
      <w:keepNext/>
      <w:jc w:val="both"/>
      <w:outlineLvl w:val="3"/>
    </w:pPr>
    <w:rPr>
      <w:i/>
      <w:iCs/>
    </w:rPr>
  </w:style>
  <w:style w:type="paragraph" w:styleId="Rubrik5">
    <w:name w:val="heading 5"/>
    <w:basedOn w:val="Normal"/>
    <w:next w:val="Normal"/>
    <w:rsid w:val="005911D7"/>
    <w:pPr>
      <w:keepNext/>
      <w:outlineLvl w:val="4"/>
    </w:pPr>
    <w:rPr>
      <w:b/>
      <w:bCs/>
      <w:sz w:val="28"/>
    </w:rPr>
  </w:style>
  <w:style w:type="paragraph" w:styleId="Rubrik6">
    <w:name w:val="heading 6"/>
    <w:basedOn w:val="Normal"/>
    <w:next w:val="Normal"/>
    <w:rsid w:val="005911D7"/>
    <w:pPr>
      <w:keepNext/>
      <w:outlineLvl w:val="5"/>
    </w:pPr>
    <w:rPr>
      <w:b/>
      <w:bCs/>
      <w:sz w:val="20"/>
    </w:rPr>
  </w:style>
  <w:style w:type="paragraph" w:styleId="Rubrik7">
    <w:name w:val="heading 7"/>
    <w:basedOn w:val="Normal"/>
    <w:next w:val="Normal"/>
    <w:rsid w:val="005911D7"/>
    <w:pPr>
      <w:keepNext/>
      <w:jc w:val="center"/>
      <w:outlineLvl w:val="6"/>
    </w:pPr>
    <w:rPr>
      <w:b/>
      <w:i/>
      <w:color w:val="000080"/>
      <w:sz w:val="40"/>
      <w:szCs w:val="20"/>
    </w:rPr>
  </w:style>
  <w:style w:type="paragraph" w:styleId="Rubrik8">
    <w:name w:val="heading 8"/>
    <w:basedOn w:val="Normal"/>
    <w:next w:val="Normal"/>
    <w:rsid w:val="005911D7"/>
    <w:pPr>
      <w:keepNext/>
      <w:jc w:val="center"/>
      <w:outlineLvl w:val="7"/>
    </w:pPr>
    <w:rPr>
      <w:b/>
      <w:sz w:val="40"/>
      <w:szCs w:val="20"/>
    </w:rPr>
  </w:style>
  <w:style w:type="paragraph" w:styleId="Rubrik9">
    <w:name w:val="heading 9"/>
    <w:basedOn w:val="Normal"/>
    <w:next w:val="Normal"/>
    <w:rsid w:val="005911D7"/>
    <w:pPr>
      <w:keepNext/>
      <w:jc w:val="center"/>
      <w:outlineLvl w:val="8"/>
    </w:pPr>
    <w:rPr>
      <w:b/>
      <w:bCs/>
      <w:cap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uiPriority w:val="39"/>
    <w:rsid w:val="005911D7"/>
    <w:pPr>
      <w:spacing w:before="120" w:after="120"/>
    </w:pPr>
    <w:rPr>
      <w:b/>
      <w:bCs/>
      <w:caps/>
      <w:sz w:val="20"/>
      <w:szCs w:val="20"/>
    </w:rPr>
  </w:style>
  <w:style w:type="character" w:styleId="Hyperlnk">
    <w:name w:val="Hyperlink"/>
    <w:basedOn w:val="Standardstycketeckensnitt"/>
    <w:uiPriority w:val="99"/>
    <w:rsid w:val="005911D7"/>
    <w:rPr>
      <w:color w:val="0000FF"/>
      <w:u w:val="single"/>
    </w:rPr>
  </w:style>
  <w:style w:type="paragraph" w:styleId="Slutkommentar">
    <w:name w:val="endnote text"/>
    <w:basedOn w:val="Normal"/>
    <w:semiHidden/>
    <w:rsid w:val="005911D7"/>
    <w:rPr>
      <w:sz w:val="20"/>
      <w:szCs w:val="20"/>
    </w:rPr>
  </w:style>
  <w:style w:type="character" w:styleId="Slutkommentarsreferens">
    <w:name w:val="endnote reference"/>
    <w:basedOn w:val="Standardstycketeckensnitt"/>
    <w:semiHidden/>
    <w:rsid w:val="005911D7"/>
    <w:rPr>
      <w:vertAlign w:val="superscript"/>
    </w:rPr>
  </w:style>
  <w:style w:type="paragraph" w:styleId="Fotnotstext">
    <w:name w:val="footnote text"/>
    <w:basedOn w:val="Normal"/>
    <w:semiHidden/>
    <w:rsid w:val="005911D7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5911D7"/>
    <w:rPr>
      <w:vertAlign w:val="superscript"/>
    </w:rPr>
  </w:style>
  <w:style w:type="character" w:customStyle="1" w:styleId="Heading1Char">
    <w:name w:val="Heading 1 Char"/>
    <w:basedOn w:val="Standardstycketeckensnitt"/>
    <w:rsid w:val="005911D7"/>
    <w:rPr>
      <w:rFonts w:ascii="Arial" w:hAnsi="Arial" w:cs="Arial"/>
      <w:b/>
      <w:bCs/>
      <w:kern w:val="32"/>
      <w:sz w:val="32"/>
      <w:szCs w:val="32"/>
      <w:lang w:val="sv-SE" w:eastAsia="sv-SE" w:bidi="ar-SA"/>
    </w:rPr>
  </w:style>
  <w:style w:type="paragraph" w:styleId="Innehll2">
    <w:name w:val="toc 2"/>
    <w:basedOn w:val="Normal"/>
    <w:next w:val="Normal"/>
    <w:autoRedefine/>
    <w:uiPriority w:val="39"/>
    <w:rsid w:val="00362CE3"/>
    <w:pPr>
      <w:tabs>
        <w:tab w:val="left" w:pos="960"/>
        <w:tab w:val="right" w:leader="dot" w:pos="8494"/>
      </w:tabs>
      <w:spacing w:line="360" w:lineRule="auto"/>
      <w:ind w:left="238"/>
    </w:pPr>
    <w:rPr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5911D7"/>
    <w:pPr>
      <w:ind w:left="480"/>
    </w:pPr>
    <w:rPr>
      <w:i/>
      <w:iCs/>
      <w:sz w:val="20"/>
      <w:szCs w:val="20"/>
    </w:rPr>
  </w:style>
  <w:style w:type="character" w:styleId="AnvndHyperlnk">
    <w:name w:val="FollowedHyperlink"/>
    <w:basedOn w:val="Standardstycketeckensnitt"/>
    <w:rsid w:val="005911D7"/>
    <w:rPr>
      <w:color w:val="800080"/>
      <w:u w:val="single"/>
    </w:rPr>
  </w:style>
  <w:style w:type="paragraph" w:styleId="Brdtext">
    <w:name w:val="Body Text"/>
    <w:basedOn w:val="Normal"/>
    <w:rsid w:val="005911D7"/>
    <w:pPr>
      <w:jc w:val="both"/>
    </w:pPr>
  </w:style>
  <w:style w:type="paragraph" w:styleId="Brdtextmedindrag">
    <w:name w:val="Body Text Indent"/>
    <w:basedOn w:val="Normal"/>
    <w:rsid w:val="005911D7"/>
    <w:pPr>
      <w:ind w:left="900" w:hanging="900"/>
      <w:jc w:val="both"/>
    </w:pPr>
    <w:rPr>
      <w:i/>
      <w:iCs/>
    </w:rPr>
  </w:style>
  <w:style w:type="paragraph" w:styleId="Beskrivning">
    <w:name w:val="caption"/>
    <w:basedOn w:val="Normal"/>
    <w:next w:val="Normal"/>
    <w:rsid w:val="005911D7"/>
    <w:pPr>
      <w:jc w:val="both"/>
    </w:pPr>
    <w:rPr>
      <w:bCs/>
      <w:i/>
      <w:iCs/>
    </w:rPr>
  </w:style>
  <w:style w:type="paragraph" w:styleId="Sidfot">
    <w:name w:val="footer"/>
    <w:basedOn w:val="Normal"/>
    <w:rsid w:val="005911D7"/>
    <w:pPr>
      <w:tabs>
        <w:tab w:val="center" w:pos="4536"/>
        <w:tab w:val="right" w:pos="9072"/>
      </w:tabs>
    </w:pPr>
    <w:rPr>
      <w:szCs w:val="20"/>
    </w:rPr>
  </w:style>
  <w:style w:type="paragraph" w:styleId="Brdtext2">
    <w:name w:val="Body Text 2"/>
    <w:basedOn w:val="Normal"/>
    <w:rsid w:val="005911D7"/>
    <w:pPr>
      <w:jc w:val="center"/>
    </w:pPr>
    <w:rPr>
      <w:b/>
      <w:i/>
      <w:color w:val="000080"/>
      <w:sz w:val="40"/>
      <w:szCs w:val="20"/>
    </w:rPr>
  </w:style>
  <w:style w:type="paragraph" w:styleId="Brdtext3">
    <w:name w:val="Body Text 3"/>
    <w:basedOn w:val="Normal"/>
    <w:rsid w:val="005911D7"/>
    <w:pPr>
      <w:jc w:val="center"/>
    </w:pPr>
    <w:rPr>
      <w:b/>
      <w:bCs/>
      <w:caps/>
      <w:sz w:val="40"/>
    </w:rPr>
  </w:style>
  <w:style w:type="character" w:styleId="Sidnummer">
    <w:name w:val="page number"/>
    <w:basedOn w:val="Standardstycketeckensnitt"/>
    <w:rsid w:val="005911D7"/>
  </w:style>
  <w:style w:type="paragraph" w:styleId="Sidhuvud">
    <w:name w:val="header"/>
    <w:basedOn w:val="Normal"/>
    <w:rsid w:val="005911D7"/>
    <w:pPr>
      <w:tabs>
        <w:tab w:val="center" w:pos="4536"/>
        <w:tab w:val="right" w:pos="9072"/>
      </w:tabs>
    </w:pPr>
  </w:style>
  <w:style w:type="paragraph" w:styleId="Innehll4">
    <w:name w:val="toc 4"/>
    <w:basedOn w:val="Normal"/>
    <w:next w:val="Normal"/>
    <w:autoRedefine/>
    <w:semiHidden/>
    <w:rsid w:val="005911D7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5911D7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5911D7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5911D7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5911D7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5911D7"/>
    <w:pPr>
      <w:ind w:left="1920"/>
    </w:pPr>
    <w:rPr>
      <w:sz w:val="18"/>
      <w:szCs w:val="18"/>
    </w:rPr>
  </w:style>
  <w:style w:type="paragraph" w:customStyle="1" w:styleId="Figurtext">
    <w:name w:val="Figurtext"/>
    <w:basedOn w:val="Normal"/>
    <w:next w:val="Lpandetext"/>
    <w:qFormat/>
    <w:rsid w:val="002C0995"/>
    <w:pPr>
      <w:spacing w:before="200" w:after="300"/>
      <w:ind w:left="851" w:hanging="851"/>
    </w:pPr>
    <w:rPr>
      <w:i/>
      <w:szCs w:val="20"/>
      <w:lang w:val="en-GB"/>
    </w:rPr>
  </w:style>
  <w:style w:type="paragraph" w:customStyle="1" w:styleId="NormalCentrerad">
    <w:name w:val="Normal + Centrerad"/>
    <w:basedOn w:val="Normal"/>
    <w:rsid w:val="001418E8"/>
    <w:pPr>
      <w:jc w:val="center"/>
    </w:pPr>
  </w:style>
  <w:style w:type="paragraph" w:customStyle="1" w:styleId="Normalindent">
    <w:name w:val="Normal indent"/>
    <w:basedOn w:val="Normal"/>
    <w:rsid w:val="001F64FD"/>
    <w:pPr>
      <w:tabs>
        <w:tab w:val="left" w:pos="1985"/>
        <w:tab w:val="right" w:pos="8505"/>
      </w:tabs>
      <w:overflowPunct w:val="0"/>
      <w:autoSpaceDE w:val="0"/>
      <w:autoSpaceDN w:val="0"/>
      <w:adjustRightInd w:val="0"/>
      <w:spacing w:after="120"/>
      <w:ind w:left="1418"/>
      <w:textAlignment w:val="baseline"/>
    </w:pPr>
    <w:rPr>
      <w:rFonts w:ascii="Times" w:hAnsi="Times"/>
      <w:szCs w:val="20"/>
    </w:rPr>
  </w:style>
  <w:style w:type="paragraph" w:customStyle="1" w:styleId="figtab">
    <w:name w:val="figtab"/>
    <w:basedOn w:val="Normal"/>
    <w:rsid w:val="001F64FD"/>
    <w:pPr>
      <w:keepLines/>
      <w:overflowPunct w:val="0"/>
      <w:autoSpaceDE w:val="0"/>
      <w:autoSpaceDN w:val="0"/>
      <w:adjustRightInd w:val="0"/>
      <w:spacing w:before="120" w:after="120"/>
      <w:ind w:left="2552" w:hanging="1134"/>
      <w:textAlignment w:val="baseline"/>
    </w:pPr>
    <w:rPr>
      <w:rFonts w:ascii="Times" w:hAnsi="Times"/>
      <w:b/>
      <w:sz w:val="20"/>
      <w:szCs w:val="20"/>
    </w:rPr>
  </w:style>
  <w:style w:type="table" w:styleId="Tabellrutnt">
    <w:name w:val="Table Grid"/>
    <w:basedOn w:val="Normaltabell"/>
    <w:rsid w:val="000F1745"/>
    <w:pPr>
      <w:spacing w:before="60" w:after="60"/>
      <w:jc w:val="center"/>
    </w:pPr>
    <w:rPr>
      <w:rFonts w:ascii="Arial" w:hAnsi="Arial"/>
      <w:sz w:val="22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Ballongtext">
    <w:name w:val="Balloon Text"/>
    <w:basedOn w:val="Normal"/>
    <w:semiHidden/>
    <w:rsid w:val="00672DD3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29655B"/>
    <w:rPr>
      <w:rFonts w:ascii="Verdana" w:hAnsi="Verdana" w:cs="Arial"/>
      <w:bCs/>
      <w:i/>
      <w:iCs/>
      <w: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9655B"/>
    <w:rPr>
      <w:rFonts w:ascii="Verdana" w:hAnsi="Verdana" w:cs="Arial"/>
      <w:bCs/>
      <w:iCs/>
      <w:caps/>
      <w:sz w:val="24"/>
      <w:szCs w:val="28"/>
    </w:rPr>
  </w:style>
  <w:style w:type="paragraph" w:customStyle="1" w:styleId="NormalBasmall">
    <w:name w:val="Normal Basmall"/>
    <w:basedOn w:val="Normal"/>
    <w:rsid w:val="00C73264"/>
    <w:pPr>
      <w:spacing w:line="300" w:lineRule="atLeast"/>
    </w:pPr>
    <w:rPr>
      <w:sz w:val="22"/>
    </w:rPr>
  </w:style>
  <w:style w:type="paragraph" w:customStyle="1" w:styleId="Tabellrubrik">
    <w:name w:val="Tabellrubrik"/>
    <w:basedOn w:val="Normal"/>
    <w:qFormat/>
    <w:rsid w:val="00076003"/>
    <w:pPr>
      <w:spacing w:before="300" w:after="200"/>
    </w:pPr>
    <w:rPr>
      <w:i/>
    </w:rPr>
  </w:style>
  <w:style w:type="paragraph" w:customStyle="1" w:styleId="Lpandetext">
    <w:name w:val="Löpande text"/>
    <w:basedOn w:val="Normal"/>
    <w:qFormat/>
    <w:rsid w:val="003469C1"/>
    <w:pPr>
      <w:tabs>
        <w:tab w:val="left" w:pos="-1340"/>
        <w:tab w:val="left" w:pos="-720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0"/>
        <w:tab w:val="left" w:pos="3968"/>
        <w:tab w:val="left" w:pos="453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 w:line="276" w:lineRule="auto"/>
      <w:jc w:val="both"/>
    </w:pPr>
  </w:style>
  <w:style w:type="character" w:styleId="Kommentarsreferens">
    <w:name w:val="annotation reference"/>
    <w:basedOn w:val="Standardstycketeckensnitt"/>
    <w:semiHidden/>
    <w:rsid w:val="00B22F05"/>
    <w:rPr>
      <w:sz w:val="16"/>
      <w:szCs w:val="16"/>
    </w:rPr>
  </w:style>
  <w:style w:type="paragraph" w:styleId="Kommentarer">
    <w:name w:val="annotation text"/>
    <w:basedOn w:val="Normal"/>
    <w:semiHidden/>
    <w:rsid w:val="00B22F05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B22F05"/>
    <w:rPr>
      <w:b/>
      <w:bCs/>
    </w:rPr>
  </w:style>
  <w:style w:type="paragraph" w:customStyle="1" w:styleId="Referenser">
    <w:name w:val="Referenser"/>
    <w:basedOn w:val="Normal"/>
    <w:qFormat/>
    <w:rsid w:val="00D13E5D"/>
    <w:pPr>
      <w:spacing w:before="240" w:after="240"/>
      <w:ind w:left="227" w:hanging="227"/>
    </w:pPr>
  </w:style>
  <w:style w:type="paragraph" w:customStyle="1" w:styleId="Equation">
    <w:name w:val="Equation"/>
    <w:basedOn w:val="Normal"/>
    <w:rsid w:val="00725D75"/>
    <w:pPr>
      <w:spacing w:before="240" w:after="240" w:line="276" w:lineRule="auto"/>
      <w:ind w:left="567"/>
      <w:jc w:val="both"/>
    </w:pPr>
    <w:rPr>
      <w:rFonts w:ascii="Garamond" w:hAnsi="Garamond"/>
    </w:rPr>
  </w:style>
  <w:style w:type="paragraph" w:customStyle="1" w:styleId="Ekvation">
    <w:name w:val="Ekvation"/>
    <w:next w:val="Lpandetext"/>
    <w:link w:val="EkvationChar"/>
    <w:rsid w:val="00327857"/>
    <w:pPr>
      <w:spacing w:before="240" w:after="240"/>
      <w:ind w:left="567"/>
      <w:jc w:val="both"/>
    </w:pPr>
    <w:rPr>
      <w:rFonts w:ascii="Garamond" w:hAnsi="Garamond"/>
      <w:sz w:val="24"/>
    </w:rPr>
  </w:style>
  <w:style w:type="character" w:customStyle="1" w:styleId="EkvationChar">
    <w:name w:val="Ekvation Char"/>
    <w:basedOn w:val="Standardstycketeckensnitt"/>
    <w:link w:val="Ekvation"/>
    <w:rsid w:val="00327857"/>
    <w:rPr>
      <w:rFonts w:ascii="Garamond" w:hAnsi="Garamond"/>
      <w:sz w:val="24"/>
      <w:lang w:val="sv-SE" w:eastAsia="sv-SE" w:bidi="ar-SA"/>
    </w:rPr>
  </w:style>
  <w:style w:type="character" w:customStyle="1" w:styleId="normalsmall">
    <w:name w:val="normalsmall"/>
    <w:basedOn w:val="Standardstycketeckensnitt"/>
    <w:rsid w:val="00AD0052"/>
  </w:style>
  <w:style w:type="character" w:customStyle="1" w:styleId="Rubrik1Char">
    <w:name w:val="Rubrik 1 Char"/>
    <w:basedOn w:val="Standardstycketeckensnitt"/>
    <w:link w:val="Rubrik1"/>
    <w:rsid w:val="00006ECA"/>
    <w:rPr>
      <w:rFonts w:ascii="Verdana" w:hAnsi="Verdana" w:cs="Arial"/>
      <w:b/>
      <w:bCs/>
      <w:caps/>
      <w:kern w:val="32"/>
      <w:sz w:val="32"/>
      <w:szCs w:val="32"/>
    </w:rPr>
  </w:style>
  <w:style w:type="paragraph" w:customStyle="1" w:styleId="FormatmallRubrik1Vnster0cmFrstaraden0cm">
    <w:name w:val="Formatmall Rubrik 1 + Vänster:  0 cm Första raden:  0 cm"/>
    <w:basedOn w:val="Rubrik1"/>
    <w:next w:val="Referenser"/>
    <w:rsid w:val="00625390"/>
    <w:pPr>
      <w:ind w:left="0" w:firstLine="0"/>
    </w:pPr>
    <w:rPr>
      <w:rFonts w:cs="Times New Roman"/>
      <w:szCs w:val="20"/>
    </w:rPr>
  </w:style>
  <w:style w:type="paragraph" w:customStyle="1" w:styleId="Tabellrader">
    <w:name w:val="Tabellrader"/>
    <w:basedOn w:val="Normal"/>
    <w:qFormat/>
    <w:rsid w:val="00740E5D"/>
    <w:pPr>
      <w:spacing w:before="60" w:after="60"/>
      <w:jc w:val="center"/>
    </w:pPr>
    <w:rPr>
      <w:rFonts w:ascii="Arial" w:hAnsi="Arial"/>
      <w:sz w:val="20"/>
    </w:rPr>
  </w:style>
  <w:style w:type="paragraph" w:customStyle="1" w:styleId="Figur">
    <w:name w:val="Figur"/>
    <w:basedOn w:val="Normal"/>
    <w:next w:val="Figurtext"/>
    <w:qFormat/>
    <w:rsid w:val="002A664D"/>
    <w:pPr>
      <w:jc w:val="center"/>
    </w:pPr>
  </w:style>
  <w:style w:type="paragraph" w:customStyle="1" w:styleId="Eftertabell">
    <w:name w:val="Efter tabell"/>
    <w:basedOn w:val="Lpandetext"/>
    <w:next w:val="Lpandetext"/>
    <w:qFormat/>
    <w:rsid w:val="008C75B2"/>
    <w:pPr>
      <w:spacing w:before="360"/>
    </w:pPr>
  </w:style>
  <w:style w:type="paragraph" w:styleId="Liststycke">
    <w:name w:val="List Paragraph"/>
    <w:basedOn w:val="Normal"/>
    <w:uiPriority w:val="34"/>
    <w:qFormat/>
    <w:rsid w:val="00F565A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64" w:lineRule="auto"/>
      <w:ind w:left="720"/>
      <w:contextualSpacing/>
    </w:pPr>
    <w:rPr>
      <w:szCs w:val="20"/>
    </w:rPr>
  </w:style>
  <w:style w:type="paragraph" w:customStyle="1" w:styleId="References">
    <w:name w:val="References"/>
    <w:basedOn w:val="Slutkommentar"/>
    <w:rsid w:val="00484CFF"/>
    <w:pPr>
      <w:spacing w:before="60" w:after="60" w:line="220" w:lineRule="exact"/>
      <w:ind w:left="284" w:hanging="284"/>
      <w:jc w:val="both"/>
    </w:pPr>
    <w:rPr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single" w:sz="6" w:space="0" w:color="AAAAAA"/>
              </w:divBdr>
              <w:divsChild>
                <w:div w:id="8182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5" w:color="8EB3C3"/>
                            <w:bottom w:val="single" w:sz="12" w:space="8" w:color="8EB3C3"/>
                            <w:right w:val="single" w:sz="12" w:space="15" w:color="8EB3C3"/>
                          </w:divBdr>
                          <w:divsChild>
                            <w:div w:id="15184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1195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05080">
                                          <w:marLeft w:val="2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single" w:sz="6" w:space="0" w:color="AAAAAA"/>
              </w:divBdr>
              <w:divsChild>
                <w:div w:id="687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5" w:color="8EB3C3"/>
                            <w:bottom w:val="single" w:sz="12" w:space="8" w:color="8EB3C3"/>
                            <w:right w:val="single" w:sz="12" w:space="15" w:color="8EB3C3"/>
                          </w:divBdr>
                          <w:divsChild>
                            <w:div w:id="35750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28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2081">
                                          <w:marLeft w:val="2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27">
      <w:bodyDiv w:val="1"/>
      <w:marLeft w:val="54"/>
      <w:marRight w:val="0"/>
      <w:marTop w:val="1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AAAAA"/>
                <w:bottom w:val="none" w:sz="0" w:space="0" w:color="auto"/>
                <w:right w:val="single" w:sz="6" w:space="0" w:color="AAAAAA"/>
              </w:divBdr>
              <w:divsChild>
                <w:div w:id="312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5" w:color="8EB3C3"/>
                            <w:bottom w:val="single" w:sz="12" w:space="8" w:color="8EB3C3"/>
                            <w:right w:val="single" w:sz="12" w:space="15" w:color="8EB3C3"/>
                          </w:divBdr>
                          <w:divsChild>
                            <w:div w:id="10116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30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6450">
                                          <w:marLeft w:val="2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lundstr&#246;m@ncc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nas.ekblad@ncc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13B1-601B-4B33-B553-A9044A5D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943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Spårdjup_Fastarp-Heberg</vt:lpstr>
    </vt:vector>
  </TitlesOfParts>
  <Company>NCC</Company>
  <LinksUpToDate>false</LinksUpToDate>
  <CharactersWithSpaces>5936</CharactersWithSpaces>
  <SharedDoc>false</SharedDoc>
  <HLinks>
    <vt:vector size="102" baseType="variant"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_Toc255188980</vt:lpwstr>
      </vt:variant>
      <vt:variant>
        <vt:i4>1835062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_Toc255188979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_Toc255188978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_Toc255188977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_Toc255188976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_Toc255188975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_Toc255188974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_Toc255188973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_Toc255188972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_Toc255188971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_Toc255188970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_Toc255188969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_Toc255188968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_Toc255188967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_Toc255188966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_Toc255188965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_Toc255188964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Spårdjup_Fastarp-Heberg</dc:title>
  <dc:creator>Jonas</dc:creator>
  <cp:lastModifiedBy>Jonas Ekblad</cp:lastModifiedBy>
  <cp:revision>5</cp:revision>
  <cp:lastPrinted>2011-08-22T08:56:00Z</cp:lastPrinted>
  <dcterms:created xsi:type="dcterms:W3CDTF">2011-08-22T08:23:00Z</dcterms:created>
  <dcterms:modified xsi:type="dcterms:W3CDTF">2011-08-22T10:06:00Z</dcterms:modified>
</cp:coreProperties>
</file>